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6990" w14:textId="77777777" w:rsidR="00D02B3F" w:rsidRPr="0016202C" w:rsidRDefault="00D02B3F" w:rsidP="00A0001E">
      <w:pPr>
        <w:rPr>
          <w:rFonts w:ascii="Asap Condensed" w:hAnsi="Asap Condensed"/>
          <w:lang w:val="fr-FR"/>
        </w:rPr>
      </w:pPr>
    </w:p>
    <w:p w14:paraId="16827C14" w14:textId="697F9DC2" w:rsidR="00062EE0" w:rsidRPr="0016202C" w:rsidRDefault="00625F83" w:rsidP="00625F83">
      <w:pPr>
        <w:jc w:val="center"/>
        <w:rPr>
          <w:rFonts w:ascii="Economica" w:hAnsi="Economica"/>
          <w:color w:val="5EB345"/>
          <w:sz w:val="44"/>
          <w:szCs w:val="44"/>
          <w:lang w:val="fr-FR"/>
        </w:rPr>
      </w:pPr>
      <w:r>
        <w:rPr>
          <w:rFonts w:ascii="Economica" w:hAnsi="Economica"/>
          <w:color w:val="5EB345"/>
          <w:sz w:val="44"/>
          <w:szCs w:val="44"/>
          <w:lang w:val="fr-FR"/>
        </w:rPr>
        <w:t>EXPERT</w:t>
      </w:r>
      <w:r w:rsidR="00DF21B1">
        <w:rPr>
          <w:rFonts w:ascii="Economica" w:hAnsi="Economica"/>
          <w:color w:val="5EB345"/>
          <w:sz w:val="44"/>
          <w:szCs w:val="44"/>
          <w:lang w:val="fr-FR"/>
        </w:rPr>
        <w:t>ISE</w:t>
      </w:r>
      <w:r w:rsidR="00855DBF">
        <w:rPr>
          <w:rFonts w:ascii="Economica" w:hAnsi="Economica"/>
          <w:color w:val="5EB345"/>
          <w:sz w:val="44"/>
          <w:szCs w:val="44"/>
          <w:lang w:val="fr-FR"/>
        </w:rPr>
        <w:t xml:space="preserve"> </w:t>
      </w:r>
      <w:r w:rsidR="00493517">
        <w:rPr>
          <w:rFonts w:ascii="Economica" w:hAnsi="Economica"/>
          <w:color w:val="5EB345"/>
          <w:sz w:val="44"/>
          <w:szCs w:val="44"/>
          <w:lang w:val="fr-FR"/>
        </w:rPr>
        <w:t>EN COMMUNICATION</w:t>
      </w:r>
      <w:r>
        <w:rPr>
          <w:rFonts w:ascii="Economica" w:hAnsi="Economica"/>
          <w:color w:val="5EB345"/>
          <w:sz w:val="44"/>
          <w:szCs w:val="44"/>
          <w:lang w:val="fr-FR"/>
        </w:rPr>
        <w:t xml:space="preserve"> - TERMES DE R</w:t>
      </w:r>
      <w:r w:rsidR="001E2582">
        <w:rPr>
          <w:rFonts w:ascii="Economica" w:hAnsi="Economica"/>
          <w:color w:val="5EB345"/>
          <w:sz w:val="44"/>
          <w:szCs w:val="44"/>
          <w:lang w:val="fr-FR"/>
        </w:rPr>
        <w:t>É</w:t>
      </w:r>
      <w:r>
        <w:rPr>
          <w:rFonts w:ascii="Economica" w:hAnsi="Economica"/>
          <w:color w:val="5EB345"/>
          <w:sz w:val="44"/>
          <w:szCs w:val="44"/>
          <w:lang w:val="fr-FR"/>
        </w:rPr>
        <w:t>F</w:t>
      </w:r>
      <w:r w:rsidR="001E2582">
        <w:rPr>
          <w:rFonts w:ascii="Economica" w:hAnsi="Economica"/>
          <w:color w:val="5EB345"/>
          <w:sz w:val="44"/>
          <w:szCs w:val="44"/>
          <w:lang w:val="fr-FR"/>
        </w:rPr>
        <w:t>É</w:t>
      </w:r>
      <w:r>
        <w:rPr>
          <w:rFonts w:ascii="Economica" w:hAnsi="Economica"/>
          <w:color w:val="5EB345"/>
          <w:sz w:val="44"/>
          <w:szCs w:val="44"/>
          <w:lang w:val="fr-FR"/>
        </w:rPr>
        <w:t>RENCE</w:t>
      </w:r>
    </w:p>
    <w:p w14:paraId="26DEB8AD" w14:textId="77777777" w:rsidR="00F50B8A" w:rsidRDefault="00F50B8A" w:rsidP="00A0001E">
      <w:pPr>
        <w:rPr>
          <w:rFonts w:ascii="Cabin Condensed SemiBold" w:hAnsi="Cabin Condensed SemiBold"/>
          <w:b/>
          <w:bCs/>
          <w:color w:val="808080" w:themeColor="background1" w:themeShade="80"/>
          <w:sz w:val="24"/>
          <w:szCs w:val="24"/>
          <w:lang w:val="fr-FR"/>
        </w:rPr>
      </w:pPr>
    </w:p>
    <w:p w14:paraId="495F7B2C" w14:textId="613FD854" w:rsidR="00062EE0" w:rsidRPr="00CE405E" w:rsidRDefault="0038200D" w:rsidP="00A0001E">
      <w:pPr>
        <w:rPr>
          <w:rFonts w:ascii="Cabin Condensed" w:hAnsi="Cabin Condensed"/>
          <w:color w:val="A6A6A6" w:themeColor="background1" w:themeShade="A6"/>
          <w:sz w:val="24"/>
          <w:szCs w:val="24"/>
          <w:lang w:val="fr-FR"/>
        </w:rPr>
      </w:pPr>
      <w:r>
        <w:rPr>
          <w:rFonts w:ascii="Cabin Condensed" w:hAnsi="Cabin Condensed"/>
          <w:color w:val="A6A6A6" w:themeColor="background1" w:themeShade="A6"/>
          <w:sz w:val="24"/>
          <w:szCs w:val="24"/>
          <w:lang w:val="fr-FR"/>
        </w:rPr>
        <w:t xml:space="preserve">Termes de références pour le recrutement </w:t>
      </w:r>
      <w:r w:rsidR="00493517">
        <w:rPr>
          <w:rFonts w:ascii="Cabin Condensed" w:hAnsi="Cabin Condensed"/>
          <w:color w:val="A6A6A6" w:themeColor="background1" w:themeShade="A6"/>
          <w:sz w:val="24"/>
          <w:szCs w:val="24"/>
          <w:lang w:val="fr-FR"/>
        </w:rPr>
        <w:t>d’un prestataire de service</w:t>
      </w:r>
      <w:r w:rsidR="00317709">
        <w:rPr>
          <w:rFonts w:ascii="Cabin Condensed" w:hAnsi="Cabin Condensed"/>
          <w:color w:val="A6A6A6" w:themeColor="background1" w:themeShade="A6"/>
          <w:sz w:val="24"/>
          <w:szCs w:val="24"/>
          <w:lang w:val="fr-FR"/>
        </w:rPr>
        <w:t xml:space="preserve"> en communication </w:t>
      </w:r>
      <w:r w:rsidR="00320F0F">
        <w:rPr>
          <w:rFonts w:ascii="Cabin Condensed" w:hAnsi="Cabin Condensed"/>
          <w:color w:val="A6A6A6" w:themeColor="background1" w:themeShade="A6"/>
          <w:sz w:val="24"/>
          <w:szCs w:val="24"/>
          <w:lang w:val="fr-FR"/>
        </w:rPr>
        <w:t>dans le cadre du projet de Professionnalisation et de numérisation de l’enseignement supérieur à Djibouti</w:t>
      </w:r>
    </w:p>
    <w:p w14:paraId="6F0514E8" w14:textId="77777777" w:rsidR="00062EE0" w:rsidRPr="000D7821" w:rsidRDefault="00062EE0" w:rsidP="007A55E4">
      <w:pPr>
        <w:pStyle w:val="Date"/>
        <w:pBdr>
          <w:top w:val="single" w:sz="4" w:space="10" w:color="44546A" w:themeColor="text2"/>
        </w:pBdr>
        <w:rPr>
          <w:rFonts w:ascii="Asap Condensed" w:hAnsi="Asap Condensed"/>
          <w:color w:val="C00000"/>
          <w:sz w:val="20"/>
          <w:szCs w:val="20"/>
          <w:lang w:val="fr-FR"/>
        </w:rPr>
      </w:pPr>
    </w:p>
    <w:p w14:paraId="310004E3" w14:textId="77777777" w:rsidR="006F5ED3" w:rsidRPr="00A0001E" w:rsidRDefault="006F5ED3" w:rsidP="004F3A9D">
      <w:pPr>
        <w:rPr>
          <w:rFonts w:ascii="Asap Condensed" w:hAnsi="Asap Condensed"/>
          <w:lang w:val="fr-FR"/>
        </w:rPr>
      </w:pPr>
    </w:p>
    <w:p w14:paraId="68C85500" w14:textId="77777777" w:rsidR="00062EE0" w:rsidRPr="0016202C" w:rsidRDefault="00AC0267" w:rsidP="00F86CBE">
      <w:pPr>
        <w:tabs>
          <w:tab w:val="center" w:pos="5040"/>
        </w:tabs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F55178A" wp14:editId="1E74C71A">
                <wp:simplePos x="0" y="0"/>
                <wp:positionH relativeFrom="column">
                  <wp:posOffset>-179070</wp:posOffset>
                </wp:positionH>
                <wp:positionV relativeFrom="paragraph">
                  <wp:posOffset>189229</wp:posOffset>
                </wp:positionV>
                <wp:extent cx="688975" cy="0"/>
                <wp:effectExtent l="38100" t="38100" r="0" b="3810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E1678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4.1pt,14.9pt" to="40.15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Hwe3AEAAI0DAAAOAAAAZHJzL2Uyb0RvYy54bWysU01vGyEQvVfqf0Dc6127deKuvI5UJ+kl&#13;&#10;bSy5/QFjYHdRgUFAvPa/74A/2rS3qhwQ8IbHvDfD8u5gDdurEDW6lk8nNWfKCZTa9S3//u3x3YKz&#13;&#10;mMBJMOhUy48q8rvV2zfL0TdqhgMaqQIjEheb0bd8SMk3VRXFoCzECXrlCOwwWEi0DX0lA4zEbk01&#13;&#10;q+ubasQgfUChYqTT+xPIV4W/65RIz10XVWKm5ZRbKnMo8y7P1WoJTR/AD1qc04B/yMKCdvToleoe&#13;&#10;ErCXoP+isloEjNiliUBbYddpoYoGUjOt/1CzHcCrooXMif5qU/x/tOLrfhOYllS7KWcOLNVomwLo&#13;&#10;fkhsjc6RgxjYNBs1+thQ/NptQpYqDm7rn1D8iIRVr8C8iZ6Id+MXlEQJLwmLP4cu2HyZlLNDKcPx&#13;&#10;WgZ1SEzQ4c1i8fF2zpm4QBU0l3s+xPRZoWV50XKjXTYIGtg/xZTzgOYSko8dPmpjSpGNYyOpnN3W&#13;&#10;dbkR0WiZ0RwXQ79bm8D2QH0yf/j0/sM8Kya2V2FWJ+pWo23LF3Uep/4ZFMgHJ1k6etKKRMLzW1ZJ&#13;&#10;zoyif5FXJYkE2lDkidq4s2/ZqpO9O5THTchwtpBqXnI492duqt/3JerXL1r9BAAA//8DAFBLAwQU&#13;&#10;AAYACAAAACEAKcIGyd8AAAANAQAADwAAAGRycy9kb3ducmV2LnhtbEyPT0vDQBDF74LfYRnBWztp&#13;&#10;ihLTbIpWxLOpIN422Wk2uH9CdtvGb++IB3sZeMybN+9XbWdnxYmmOAQvYbXMQJDvgh58L+F9/7Io&#13;&#10;QMSkvFY2eJLwTRG29fVVpUodzv6NTk3qBYf4WCoJJqWxRIydIafiMozkeXcIk1OJ5dSjntSZw53F&#13;&#10;PMvu0anB8wejRtoZ6r6ao5Nwh/tV3+afTw0WZndA+2pw/SHl7c38vOHxuAGRaE7/F/DLwP2h5mJt&#13;&#10;OHodhZWwyIucrRLyB+ZgQ5GtQbR/GusKLynqHwAAAP//AwBQSwECLQAUAAYACAAAACEAtoM4kv4A&#13;&#10;AADhAQAAEwAAAAAAAAAAAAAAAAAAAAAAW0NvbnRlbnRfVHlwZXNdLnhtbFBLAQItABQABgAIAAAA&#13;&#10;IQA4/SH/1gAAAJQBAAALAAAAAAAAAAAAAAAAAC8BAABfcmVscy8ucmVsc1BLAQItABQABgAIAAAA&#13;&#10;IQCugHwe3AEAAI0DAAAOAAAAAAAAAAAAAAAAAC4CAABkcnMvZTJvRG9jLnhtbFBLAQItABQABgAI&#13;&#10;AAAAIQApwgbJ3wAAAA0BAAAPAAAAAAAAAAAAAAAAADYEAABkcnMvZG93bnJldi54bWxQSwUGAAAA&#13;&#10;AAQABADzAAAAQgUAAAAA&#13;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8704E9">
        <w:rPr>
          <w:rFonts w:ascii="Asap Condensed" w:hAnsi="Asap Condensed"/>
          <w:color w:val="5EB345"/>
          <w:lang w:val="fr-FR"/>
        </w:rPr>
        <w:t>CONTEXTE</w:t>
      </w:r>
      <w:r w:rsidR="00F86CBE">
        <w:rPr>
          <w:rFonts w:ascii="Asap Condensed" w:hAnsi="Asap Condensed"/>
          <w:color w:val="5EB345"/>
          <w:lang w:val="fr-FR"/>
        </w:rPr>
        <w:tab/>
      </w:r>
    </w:p>
    <w:p w14:paraId="6871C75A" w14:textId="77777777" w:rsidR="0016202C" w:rsidRDefault="00BE0ACE" w:rsidP="00264AB9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L’Agence universitaire de la Francophonie </w:t>
      </w:r>
      <w:r w:rsidR="003B3CA6">
        <w:rPr>
          <w:rFonts w:ascii="Asap Condensed" w:hAnsi="Asap Condensed"/>
          <w:lang w:val="fr-FR"/>
        </w:rPr>
        <w:t xml:space="preserve">(AUF) </w:t>
      </w:r>
      <w:r>
        <w:rPr>
          <w:rFonts w:ascii="Asap Condensed" w:hAnsi="Asap Condensed"/>
          <w:lang w:val="fr-FR"/>
        </w:rPr>
        <w:t>intervient comme op</w:t>
      </w:r>
      <w:r w:rsidR="00687FD6">
        <w:rPr>
          <w:rFonts w:ascii="Asap Condensed" w:hAnsi="Asap Condensed"/>
          <w:lang w:val="fr-FR"/>
        </w:rPr>
        <w:t xml:space="preserve">érateur-ensemblier </w:t>
      </w:r>
      <w:r w:rsidR="00687FD6" w:rsidRPr="00A301F1">
        <w:rPr>
          <w:rFonts w:ascii="Asap Condensed" w:hAnsi="Asap Condensed"/>
          <w:lang w:val="fr-FR"/>
        </w:rPr>
        <w:t>pour la mise en œuvre des activités immatérielles du projet de Professionnalisation et de Numérisation de l’Enseignement supérieur à Djibouti</w:t>
      </w:r>
      <w:r w:rsidR="00A301F1" w:rsidRPr="00A301F1">
        <w:rPr>
          <w:rFonts w:ascii="Asap Condensed" w:hAnsi="Asap Condensed"/>
          <w:lang w:val="fr-FR"/>
        </w:rPr>
        <w:t xml:space="preserve">. Ce projet est financé par l’Agence </w:t>
      </w:r>
      <w:r w:rsidR="008A657B">
        <w:rPr>
          <w:rFonts w:ascii="Asap Condensed" w:hAnsi="Asap Condensed"/>
          <w:lang w:val="fr-FR"/>
        </w:rPr>
        <w:t>F</w:t>
      </w:r>
      <w:r w:rsidR="00A301F1" w:rsidRPr="00A301F1">
        <w:rPr>
          <w:rFonts w:ascii="Asap Condensed" w:hAnsi="Asap Condensed"/>
          <w:lang w:val="fr-FR"/>
        </w:rPr>
        <w:t xml:space="preserve">rançaise de </w:t>
      </w:r>
      <w:r w:rsidR="008A657B">
        <w:rPr>
          <w:rFonts w:ascii="Asap Condensed" w:hAnsi="Asap Condensed"/>
          <w:lang w:val="fr-FR"/>
        </w:rPr>
        <w:t>D</w:t>
      </w:r>
      <w:r w:rsidR="00A301F1" w:rsidRPr="00A301F1">
        <w:rPr>
          <w:rFonts w:ascii="Asap Condensed" w:hAnsi="Asap Condensed"/>
          <w:lang w:val="fr-FR"/>
        </w:rPr>
        <w:t>éveloppement</w:t>
      </w:r>
      <w:r w:rsidR="00EB15CD">
        <w:rPr>
          <w:rFonts w:ascii="Asap Condensed" w:hAnsi="Asap Condensed"/>
          <w:lang w:val="fr-FR"/>
        </w:rPr>
        <w:t xml:space="preserve"> (AFD)</w:t>
      </w:r>
      <w:r w:rsidR="002942CA">
        <w:rPr>
          <w:rFonts w:ascii="Asap Condensed" w:hAnsi="Asap Condensed"/>
          <w:lang w:val="fr-FR"/>
        </w:rPr>
        <w:t xml:space="preserve"> et est coordonné par le </w:t>
      </w:r>
      <w:proofErr w:type="gramStart"/>
      <w:r w:rsidR="002942CA">
        <w:rPr>
          <w:rFonts w:ascii="Asap Condensed" w:hAnsi="Asap Condensed"/>
          <w:lang w:val="fr-FR"/>
        </w:rPr>
        <w:t>Ministère de l’Enseignement</w:t>
      </w:r>
      <w:proofErr w:type="gramEnd"/>
      <w:r w:rsidR="002942CA">
        <w:rPr>
          <w:rFonts w:ascii="Asap Condensed" w:hAnsi="Asap Condensed"/>
          <w:lang w:val="fr-FR"/>
        </w:rPr>
        <w:t xml:space="preserve"> </w:t>
      </w:r>
      <w:r w:rsidR="008A657B">
        <w:rPr>
          <w:rFonts w:ascii="Asap Condensed" w:hAnsi="Asap Condensed"/>
          <w:lang w:val="fr-FR"/>
        </w:rPr>
        <w:t>S</w:t>
      </w:r>
      <w:r w:rsidR="002942CA">
        <w:rPr>
          <w:rFonts w:ascii="Asap Condensed" w:hAnsi="Asap Condensed"/>
          <w:lang w:val="fr-FR"/>
        </w:rPr>
        <w:t xml:space="preserve">upérieur et de la </w:t>
      </w:r>
      <w:r w:rsidR="008A657B">
        <w:rPr>
          <w:rFonts w:ascii="Asap Condensed" w:hAnsi="Asap Condensed"/>
          <w:lang w:val="fr-FR"/>
        </w:rPr>
        <w:t>R</w:t>
      </w:r>
      <w:r w:rsidR="002942CA">
        <w:rPr>
          <w:rFonts w:ascii="Asap Condensed" w:hAnsi="Asap Condensed"/>
          <w:lang w:val="fr-FR"/>
        </w:rPr>
        <w:t>echerche à Djibouti (MENSUR).</w:t>
      </w:r>
    </w:p>
    <w:p w14:paraId="6FF9A62D" w14:textId="77777777" w:rsidR="009E7B41" w:rsidRPr="00C62BCB" w:rsidRDefault="009E7B41" w:rsidP="00264AB9">
      <w:p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b/>
          <w:lang w:val="fr-FR"/>
        </w:rPr>
        <w:t>L’ambition de ce projet</w:t>
      </w:r>
      <w:r w:rsidRPr="00C62BCB">
        <w:rPr>
          <w:rFonts w:ascii="Asap Condensed" w:hAnsi="Asap Condensed"/>
          <w:lang w:val="fr-FR"/>
        </w:rPr>
        <w:t xml:space="preserve"> est de professionnaliser et de numériser l’offre d’enseignement supérieur à Djibouti, afin de l’adapter à la stratégie de développement du pays. Il soutiendra donc le MENSUR, avec l’objectif :</w:t>
      </w:r>
    </w:p>
    <w:p w14:paraId="57690E6C" w14:textId="77777777" w:rsidR="009E7B41" w:rsidRPr="00C62BCB" w:rsidRDefault="009E7B41" w:rsidP="00264AB9">
      <w:pPr>
        <w:pStyle w:val="Paragraphedeliste"/>
        <w:numPr>
          <w:ilvl w:val="0"/>
          <w:numId w:val="5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 xml:space="preserve">D’améliorer les taux d'insertion de ses jeunes diplômés ; </w:t>
      </w:r>
    </w:p>
    <w:p w14:paraId="745B2BA9" w14:textId="77777777" w:rsidR="009E7B41" w:rsidRPr="00C62BCB" w:rsidRDefault="009E7B41" w:rsidP="00264AB9">
      <w:pPr>
        <w:pStyle w:val="Paragraphedeliste"/>
        <w:numPr>
          <w:ilvl w:val="0"/>
          <w:numId w:val="5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De devenir un pôle reconnu en matière de formation supérieure numérique et santé.</w:t>
      </w:r>
    </w:p>
    <w:p w14:paraId="68A6D7D8" w14:textId="77777777" w:rsidR="001115CA" w:rsidRPr="00C62BCB" w:rsidRDefault="001115CA" w:rsidP="00264AB9">
      <w:p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 xml:space="preserve">Le projet </w:t>
      </w:r>
      <w:r w:rsidR="00CE0F52" w:rsidRPr="00C62BCB">
        <w:rPr>
          <w:rFonts w:ascii="Asap Condensed" w:hAnsi="Asap Condensed"/>
          <w:lang w:val="fr-FR"/>
        </w:rPr>
        <w:t>est</w:t>
      </w:r>
      <w:r w:rsidRPr="00C62BCB">
        <w:rPr>
          <w:rFonts w:ascii="Asap Condensed" w:hAnsi="Asap Condensed"/>
          <w:lang w:val="fr-FR"/>
        </w:rPr>
        <w:t xml:space="preserve"> organisé autour de quatre composantes :</w:t>
      </w:r>
    </w:p>
    <w:p w14:paraId="63B37792" w14:textId="77777777" w:rsidR="000D19E4" w:rsidRPr="00C62BCB" w:rsidRDefault="001115CA" w:rsidP="00264AB9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 xml:space="preserve">La première consiste à moderniser et accroître la qualité des formations et de la recherche. Cette composante intègre notamment la mise en place </w:t>
      </w:r>
      <w:r w:rsidR="00BD5DC2" w:rsidRPr="00C62BCB">
        <w:rPr>
          <w:rFonts w:ascii="Asap Condensed" w:hAnsi="Asap Condensed"/>
          <w:lang w:val="fr-FR"/>
        </w:rPr>
        <w:t>d’une cellule de montage de projet</w:t>
      </w:r>
      <w:r w:rsidRPr="00C62BCB">
        <w:rPr>
          <w:rFonts w:ascii="Asap Condensed" w:hAnsi="Asap Condensed"/>
          <w:lang w:val="fr-FR"/>
        </w:rPr>
        <w:t xml:space="preserve"> ;</w:t>
      </w:r>
    </w:p>
    <w:p w14:paraId="76FF10C6" w14:textId="3DEE2BA8" w:rsidR="000D19E4" w:rsidRPr="00C62BCB" w:rsidRDefault="001115CA" w:rsidP="00264AB9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La seconde consiste à créer au sein du campus de l’Université de Djibouti</w:t>
      </w:r>
      <w:r w:rsidR="003B3CA6" w:rsidRPr="00C62BCB">
        <w:rPr>
          <w:rFonts w:ascii="Asap Condensed" w:hAnsi="Asap Condensed"/>
          <w:lang w:val="fr-FR"/>
        </w:rPr>
        <w:t xml:space="preserve"> (UD), dont la tutelle est assurée par le MENSUR,</w:t>
      </w:r>
      <w:r w:rsidRPr="00C62BCB">
        <w:rPr>
          <w:rFonts w:ascii="Asap Condensed" w:hAnsi="Asap Condensed"/>
          <w:lang w:val="fr-FR"/>
        </w:rPr>
        <w:t xml:space="preserve"> un centre </w:t>
      </w:r>
      <w:r w:rsidR="00BD5DC2" w:rsidRPr="00C62BCB">
        <w:rPr>
          <w:rFonts w:ascii="Asap Condensed" w:hAnsi="Asap Condensed"/>
          <w:lang w:val="fr-FR"/>
        </w:rPr>
        <w:t xml:space="preserve">d’excellence </w:t>
      </w:r>
      <w:r w:rsidRPr="00C62BCB">
        <w:rPr>
          <w:rFonts w:ascii="Asap Condensed" w:hAnsi="Asap Condensed"/>
          <w:lang w:val="fr-FR"/>
        </w:rPr>
        <w:t>pour l’innovation et la technologie (CEIT)</w:t>
      </w:r>
      <w:r w:rsidR="00BD5DC2" w:rsidRPr="00C62BCB">
        <w:rPr>
          <w:rFonts w:ascii="Asap Condensed" w:hAnsi="Asap Condensed"/>
          <w:lang w:val="fr-FR"/>
        </w:rPr>
        <w:t>. La cellule de montage de projet sera hébergée au CEIT</w:t>
      </w:r>
      <w:r w:rsidR="000D19E4" w:rsidRPr="00C62BCB">
        <w:rPr>
          <w:rFonts w:ascii="Asap Condensed" w:hAnsi="Asap Condensed"/>
          <w:lang w:val="fr-FR"/>
        </w:rPr>
        <w:t> ;</w:t>
      </w:r>
    </w:p>
    <w:p w14:paraId="32337BFC" w14:textId="77777777" w:rsidR="000D19E4" w:rsidRPr="00C62BCB" w:rsidRDefault="001115CA" w:rsidP="00264AB9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La troisième composante vise à créer un centre connecté de simulation médicale à vocation régionale à l’Institut Supérieur des Sciences de la Santé (ISSS)</w:t>
      </w:r>
      <w:r w:rsidR="000D19E4" w:rsidRPr="00C62BCB">
        <w:rPr>
          <w:rFonts w:ascii="Asap Condensed" w:hAnsi="Asap Condensed"/>
          <w:lang w:val="fr-FR"/>
        </w:rPr>
        <w:t> ;</w:t>
      </w:r>
    </w:p>
    <w:p w14:paraId="7C28365B" w14:textId="772AB4E6" w:rsidR="008A657B" w:rsidRPr="00C62BCB" w:rsidRDefault="001115CA" w:rsidP="00264AB9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La quatrième regroupe les activités de pilotage du projet.</w:t>
      </w:r>
      <w:r w:rsidR="00CE3ADF">
        <w:rPr>
          <w:rFonts w:ascii="Asap Condensed" w:hAnsi="Asap Condensed"/>
          <w:lang w:val="fr-FR"/>
        </w:rPr>
        <w:t xml:space="preserve"> La communication fait partie de cette sous-composante.</w:t>
      </w:r>
    </w:p>
    <w:p w14:paraId="2DBA29A9" w14:textId="77777777" w:rsidR="00D47B37" w:rsidRDefault="00D47B37" w:rsidP="00D47B37">
      <w:pPr>
        <w:jc w:val="both"/>
        <w:rPr>
          <w:rFonts w:ascii="Asap Condensed" w:hAnsi="Asap Condensed"/>
          <w:lang w:val="fr-FR"/>
        </w:rPr>
      </w:pPr>
    </w:p>
    <w:p w14:paraId="52942362" w14:textId="77777777" w:rsidR="00BC4B4D" w:rsidRPr="0016202C" w:rsidRDefault="00AC0267" w:rsidP="00BC4B4D">
      <w:pPr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41EA709" wp14:editId="16FAE138">
                <wp:simplePos x="0" y="0"/>
                <wp:positionH relativeFrom="column">
                  <wp:posOffset>-102870</wp:posOffset>
                </wp:positionH>
                <wp:positionV relativeFrom="paragraph">
                  <wp:posOffset>185419</wp:posOffset>
                </wp:positionV>
                <wp:extent cx="1040130" cy="0"/>
                <wp:effectExtent l="38100" t="38100" r="0" b="38100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4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9D584" id="Straight Connector 3" o:spid="_x0000_s1026" style="position:absolute;flip:y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.1pt,14.6pt" to="73.8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AD14gEAAJcDAAAOAAAAZHJzL2Uyb0RvYy54bWysU8GO0zAQvSPxD5bvNGm7C0vUdCW6u1wW&#13;&#10;qFTgPrWdxML2WLa3Sf+esVu6LNwQOVj2vMnzvDfj1e1kDTuoEDW6ls9nNWfKCZTa9S3/9vXhzQ1n&#13;&#10;MYGTYNCplh9V5Lfr169Wo2/UAgc0UgVGJC42o2/5kJJvqiqKQVmIM/TKEdhhsJDoGPpKBhiJ3Zpq&#13;&#10;UddvqxGD9AGFipGidyeQrwt/1ymRvnRdVImZllNtqayhrPu8VusVNH0AP2hxLgP+oQoL2tGlF6o7&#13;&#10;SMCegv6LymoRMGKXZgJthV2nhSoaSM28/kPNbgCvihYyJ/qLTfH/0YrPh21gWrb8PWcOLLVolwLo&#13;&#10;fkhsg86RgRjYMvs0+thQ+sZtQ1YqJrfzjyh+RMKqF2A+RE+8+/ETSqKEp4TFnqkLlnVG++80LCVC&#13;&#10;FrCp9ON46YeaEhMUnNdX9XxJbRO/sAqaTJHv9yGmjwoty5uWG+2yVdDA4TGmXNJzSg47fNDGlHYb&#13;&#10;x0YiX7yr6/JHRKNlRnNeDP1+YwI7AE3M9f2H5dV1Fk9sL9KsTjS3RtuW39T5O03SoEDeO8nS0ZNs&#13;&#10;JBKe77JKcmYUvZC8K0Uk0IYyT9TGnS3Mrp2c3qM8bkOGs5vU/VLDeVLzeP1+LlnP72n9EwAA//8D&#13;&#10;AFBLAwQUAAYACAAAACEAeroGyd8AAAAOAQAADwAAAGRycy9kb3ducmV2LnhtbExPTU/DMAy9I/Ef&#13;&#10;IiNx29JVUwtd0wmBkLgxNsQ5a0xT1jhVk3WFXz9PHOBiy/bz+yjXk+vEiENoPSlYzBMQSLU3LTUK&#13;&#10;3nfPszsQIWoyuvOECr4xwLq6vip1YfyJ3nDcxkYwCYVCK7Ax9oWUobbodJj7Holvn35wOvI4NNIM&#13;&#10;+sTkrpNpkmTS6ZZYweoeHy3Wh+3RKUg/XN6YrwP1eRzz8eX1Z2OXO6Vub6anFZeHFYiIU/z7gEsG&#13;&#10;9g8VG9v7I5kgOgWzRZYylBnvuV8AyzwDsf9dyKqU/2NUZwAAAP//AwBQSwECLQAUAAYACAAAACEA&#13;&#10;toM4kv4AAADhAQAAEwAAAAAAAAAAAAAAAAAAAAAAW0NvbnRlbnRfVHlwZXNdLnhtbFBLAQItABQA&#13;&#10;BgAIAAAAIQA4/SH/1gAAAJQBAAALAAAAAAAAAAAAAAAAAC8BAABfcmVscy8ucmVsc1BLAQItABQA&#13;&#10;BgAIAAAAIQDupAD14gEAAJcDAAAOAAAAAAAAAAAAAAAAAC4CAABkcnMvZTJvRG9jLnhtbFBLAQIt&#13;&#10;ABQABgAIAAAAIQB6ugbJ3wAAAA4BAAAPAAAAAAAAAAAAAAAAADwEAABkcnMvZG93bnJldi54bWxQ&#13;&#10;SwUGAAAAAAQABADzAAAASAUAAAAA&#13;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8A657B">
        <w:rPr>
          <w:rFonts w:ascii="Asap Condensed" w:hAnsi="Asap Condensed"/>
          <w:color w:val="5EB345"/>
          <w:lang w:val="fr-FR"/>
        </w:rPr>
        <w:t>OBJE</w:t>
      </w:r>
      <w:r w:rsidR="000B7B94">
        <w:rPr>
          <w:rFonts w:ascii="Asap Condensed" w:hAnsi="Asap Condensed"/>
          <w:color w:val="5EB345"/>
          <w:lang w:val="fr-FR"/>
        </w:rPr>
        <w:t>T DU MARCHÉ</w:t>
      </w:r>
    </w:p>
    <w:p w14:paraId="1CC273E2" w14:textId="0DAF15FB" w:rsidR="007F23F5" w:rsidRPr="003019E9" w:rsidRDefault="00F473D4" w:rsidP="007F23F5">
      <w:pPr>
        <w:pStyle w:val="Paragraphedeliste"/>
        <w:ind w:left="0"/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U</w:t>
      </w:r>
      <w:r w:rsidR="007F23F5" w:rsidRPr="003019E9">
        <w:rPr>
          <w:rFonts w:ascii="Asap Condensed" w:hAnsi="Asap Condensed"/>
          <w:lang w:val="fr-FR"/>
        </w:rPr>
        <w:t>n plan de communication a été propos</w:t>
      </w:r>
      <w:r w:rsidR="007F23F5">
        <w:rPr>
          <w:rFonts w:ascii="Asap Condensed" w:hAnsi="Asap Condensed"/>
          <w:lang w:val="fr-FR"/>
        </w:rPr>
        <w:t>é</w:t>
      </w:r>
      <w:r w:rsidR="007F23F5" w:rsidRPr="003019E9">
        <w:rPr>
          <w:rFonts w:ascii="Asap Condensed" w:hAnsi="Asap Condensed"/>
          <w:lang w:val="fr-FR"/>
        </w:rPr>
        <w:t xml:space="preserve"> par l’AUF et validé par le COPIL.</w:t>
      </w:r>
      <w:r w:rsidR="007F23F5">
        <w:rPr>
          <w:rFonts w:ascii="Asap Condensed" w:hAnsi="Asap Condensed"/>
          <w:lang w:val="fr-FR"/>
        </w:rPr>
        <w:t xml:space="preserve"> Des éléments du plan de communication ont déjà été mis en œuvre, comme la conception d’une charte graphique</w:t>
      </w:r>
      <w:r w:rsidR="00E0161E">
        <w:rPr>
          <w:rFonts w:ascii="Asap Condensed" w:hAnsi="Asap Condensed"/>
          <w:lang w:val="fr-FR"/>
        </w:rPr>
        <w:t xml:space="preserve"> et</w:t>
      </w:r>
      <w:r w:rsidR="00625793">
        <w:rPr>
          <w:rFonts w:ascii="Asap Condensed" w:hAnsi="Asap Condensed"/>
          <w:lang w:val="fr-FR"/>
        </w:rPr>
        <w:t xml:space="preserve"> </w:t>
      </w:r>
      <w:r w:rsidR="007F23F5">
        <w:rPr>
          <w:rFonts w:ascii="Asap Condensed" w:hAnsi="Asap Condensed"/>
          <w:lang w:val="fr-FR"/>
        </w:rPr>
        <w:t xml:space="preserve">la création </w:t>
      </w:r>
      <w:r w:rsidR="00625793">
        <w:rPr>
          <w:rFonts w:ascii="Asap Condensed" w:hAnsi="Asap Condensed"/>
          <w:lang w:val="fr-FR"/>
        </w:rPr>
        <w:t>de la</w:t>
      </w:r>
      <w:r w:rsidR="00A62FB7">
        <w:rPr>
          <w:rFonts w:ascii="Asap Condensed" w:hAnsi="Asap Condensed"/>
          <w:lang w:val="fr-FR"/>
        </w:rPr>
        <w:t xml:space="preserve"> maquette d</w:t>
      </w:r>
      <w:r w:rsidR="00E0161E">
        <w:rPr>
          <w:rFonts w:ascii="Asap Condensed" w:hAnsi="Asap Condensed"/>
          <w:lang w:val="fr-FR"/>
        </w:rPr>
        <w:t>u</w:t>
      </w:r>
      <w:r w:rsidR="00A62FB7">
        <w:rPr>
          <w:rFonts w:ascii="Asap Condensed" w:hAnsi="Asap Condensed"/>
          <w:lang w:val="fr-FR"/>
        </w:rPr>
        <w:t xml:space="preserve"> site web</w:t>
      </w:r>
      <w:r w:rsidR="00625793">
        <w:rPr>
          <w:rFonts w:ascii="Asap Condensed" w:hAnsi="Asap Condensed"/>
          <w:lang w:val="fr-FR"/>
        </w:rPr>
        <w:t>.</w:t>
      </w:r>
    </w:p>
    <w:p w14:paraId="181E3C19" w14:textId="604A59DB" w:rsidR="00D067F8" w:rsidRPr="00C62BCB" w:rsidRDefault="002F340D" w:rsidP="004B46F4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L’objet du marché</w:t>
      </w:r>
      <w:r w:rsidR="00FF2195" w:rsidRPr="00C62BCB">
        <w:rPr>
          <w:rFonts w:ascii="Asap Condensed" w:hAnsi="Asap Condensed"/>
          <w:lang w:val="fr-FR"/>
        </w:rPr>
        <w:t xml:space="preserve"> </w:t>
      </w:r>
      <w:r w:rsidR="003B6611">
        <w:rPr>
          <w:rFonts w:ascii="Asap Condensed" w:hAnsi="Asap Condensed"/>
          <w:lang w:val="fr-FR"/>
        </w:rPr>
        <w:t>est la réalisation de prestation</w:t>
      </w:r>
      <w:r w:rsidR="009874C8">
        <w:rPr>
          <w:rFonts w:ascii="Asap Condensed" w:hAnsi="Asap Condensed"/>
          <w:lang w:val="fr-FR"/>
        </w:rPr>
        <w:t xml:space="preserve">s en communication </w:t>
      </w:r>
      <w:r w:rsidR="00F473D4">
        <w:rPr>
          <w:rFonts w:ascii="Asap Condensed" w:hAnsi="Asap Condensed"/>
          <w:lang w:val="fr-FR"/>
        </w:rPr>
        <w:t>afin de valoriser les actions menées dans le cadre du projet</w:t>
      </w:r>
      <w:r w:rsidR="00993EB2" w:rsidRPr="00C62BCB">
        <w:rPr>
          <w:rFonts w:ascii="Asap Condensed" w:hAnsi="Asap Condensed"/>
          <w:lang w:val="fr-FR"/>
        </w:rPr>
        <w:t>.</w:t>
      </w:r>
    </w:p>
    <w:p w14:paraId="5AF44839" w14:textId="77777777" w:rsidR="004B46F4" w:rsidRDefault="004B46F4" w:rsidP="004B46F4">
      <w:pPr>
        <w:jc w:val="both"/>
        <w:rPr>
          <w:lang w:val="fr-FR"/>
        </w:rPr>
      </w:pPr>
    </w:p>
    <w:p w14:paraId="28ECC14A" w14:textId="77777777" w:rsidR="00317709" w:rsidRDefault="00317709" w:rsidP="004B46F4">
      <w:pPr>
        <w:jc w:val="both"/>
        <w:rPr>
          <w:lang w:val="fr-FR"/>
        </w:rPr>
      </w:pPr>
    </w:p>
    <w:p w14:paraId="69B63C94" w14:textId="77777777" w:rsidR="00317709" w:rsidRDefault="00317709" w:rsidP="004B46F4">
      <w:pPr>
        <w:jc w:val="both"/>
        <w:rPr>
          <w:lang w:val="fr-FR"/>
        </w:rPr>
      </w:pPr>
    </w:p>
    <w:p w14:paraId="688394F0" w14:textId="16BBBE12" w:rsidR="00BC4B4D" w:rsidRPr="0016202C" w:rsidRDefault="000E70F7" w:rsidP="00BC4B4D">
      <w:pPr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w:lastRenderedPageBreak/>
        <mc:AlternateContent>
          <mc:Choice Requires="wps">
            <w:drawing>
              <wp:anchor distT="4294967295" distB="4294967295" distL="114300" distR="114300" simplePos="0" relativeHeight="251662340" behindDoc="0" locked="0" layoutInCell="1" allowOverlap="1" wp14:anchorId="35AC18C5" wp14:editId="2FA8FE36">
                <wp:simplePos x="0" y="0"/>
                <wp:positionH relativeFrom="column">
                  <wp:posOffset>-52466</wp:posOffset>
                </wp:positionH>
                <wp:positionV relativeFrom="paragraph">
                  <wp:posOffset>188001</wp:posOffset>
                </wp:positionV>
                <wp:extent cx="1040130" cy="0"/>
                <wp:effectExtent l="38100" t="38100" r="0" b="38100"/>
                <wp:wrapNone/>
                <wp:docPr id="1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4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48CA8" id="Straight Connector 3" o:spid="_x0000_s1026" style="position:absolute;flip:y;z-index:2516623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4.15pt,14.8pt" to="77.7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xseyAEAAGgDAAAOAAAAZHJzL2Uyb0RvYy54bWysU8tu2zAQvBfoPxC815KdpA0EywGaRy9p&#13;&#10;ayBt7zRJWURJLsFlLPvvu0u7Th+3ojoQ2oeGM7uj5c0+eLGzGR3EXs5nrRQ2ajAubnv59cvDm2sp&#13;&#10;sKholIdoe3mwKG9Wr18tp9TZBYzgjc2CQCJ2U+rlWErqmgb1aIPCGSQbqThADqpQmLeNyWoi9OCb&#13;&#10;Rdu+bSbIJmXQFpGyd8eiXFX8YbC6fB4GtEX4XhK3Us9czw2fzWqpum1WaXT6REP9A4ugXKRLz1B3&#13;&#10;qijxnN1fUMHpDAhDmWkIDQyD07ZqIDXz9g81T6NKtmqh4WA6jwn/H6z+tLuN68zU9T4+pUfQ35GG&#13;&#10;0kwJu3ORA0zrLDbTRzC0RvVcoOrdDzmIwbv0jbZfM6RJ7OuAD+cB230RmpLz9rKdX9Ae9M9aozqG&#13;&#10;4PtTxvLBQhD80kvvImtXndo9YmFKLy2cjvDgvK/781FMBL5417b1CwTvDFe5D/N2c+uz2CmywNX9&#13;&#10;+4vLK946of3WFlwhI3oXennd8nO0xmiVuY9GlEMi2UAgku8K1kjhLVme3yqJopynziO0j6cR8tTY&#13;&#10;jNhtwBzWmcsc0Torh5P12C+/xrXr5QdZ/QAAAP//AwBQSwMEFAAGAAgAAAAhAI5mdjPgAAAADQEA&#13;&#10;AA8AAABkcnMvZG93bnJldi54bWxMj0FPwzAMhe9I/IfISNy2lEHXrWs6IRASN2BDnLPGa8oap2qy&#13;&#10;rvDr8cQBLpbsZ39+r1iPrhUD9qHxpOBmmoBAqrxpqFbwvn2aLECEqMno1hMq+MIA6/LyotC58Sd6&#13;&#10;w2ETa8EQCrlWYGPscilDZdHpMPUdEmt73zsdue1raXp9Yrhr5SxJ5tLphviD1R0+WKwOm6NTMPtw&#13;&#10;WW0+D9RlcciG55fvV3u3Ver6anxccblfgYg4xr8LOGdg/1CysZ0/kgmiVTBZ3PImA5dzEGc9TVMQ&#13;&#10;u9+BLAv5P0X5AwAA//8DAFBLAQItABQABgAIAAAAIQC2gziS/gAAAOEBAAATAAAAAAAAAAAAAAAA&#13;&#10;AAAAAABbQ29udGVudF9UeXBlc10ueG1sUEsBAi0AFAAGAAgAAAAhADj9If/WAAAAlAEAAAsAAAAA&#13;&#10;AAAAAAAAAAAALwEAAF9yZWxzLy5yZWxzUEsBAi0AFAAGAAgAAAAhAJe3Gx7IAQAAaAMAAA4AAAAA&#13;&#10;AAAAAAAAAAAALgIAAGRycy9lMm9Eb2MueG1sUEsBAi0AFAAGAAgAAAAhAI5mdjPgAAAADQEAAA8A&#13;&#10;AAAAAAAAAAAAAAAAIgQAAGRycy9kb3ducmV2LnhtbFBLBQYAAAAABAAEAPMAAAAvBQAAAAA=&#13;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E6010B">
        <w:rPr>
          <w:rFonts w:ascii="Asap Condensed" w:hAnsi="Asap Condensed"/>
          <w:color w:val="5EB345"/>
          <w:lang w:val="fr-FR"/>
        </w:rPr>
        <w:t>PRESTATION ATTENDUE</w:t>
      </w:r>
    </w:p>
    <w:p w14:paraId="2A57F4A3" w14:textId="77777777" w:rsidR="00ED20CE" w:rsidRDefault="005B4AF1" w:rsidP="00ED20CE">
      <w:pPr>
        <w:jc w:val="both"/>
        <w:rPr>
          <w:rFonts w:ascii="Asap Condensed" w:hAnsi="Asap Condensed"/>
          <w:lang w:val="fr-FR"/>
        </w:rPr>
      </w:pPr>
      <w:r w:rsidRPr="00E43F14">
        <w:rPr>
          <w:rFonts w:ascii="Asap Condensed" w:hAnsi="Asap Condensed"/>
          <w:lang w:val="fr-FR"/>
        </w:rPr>
        <w:t xml:space="preserve">Le prestataire </w:t>
      </w:r>
      <w:r w:rsidR="00E43F14">
        <w:rPr>
          <w:rFonts w:ascii="Asap Condensed" w:hAnsi="Asap Condensed"/>
          <w:lang w:val="fr-FR"/>
        </w:rPr>
        <w:t xml:space="preserve">devra </w:t>
      </w:r>
      <w:r w:rsidR="00ED20CE">
        <w:rPr>
          <w:rFonts w:ascii="Asap Condensed" w:hAnsi="Asap Condensed"/>
          <w:lang w:val="fr-FR"/>
        </w:rPr>
        <w:t>produire du contenu pour le site web du projet et effectuer les tâches suivantes :</w:t>
      </w:r>
    </w:p>
    <w:p w14:paraId="45865345" w14:textId="5B00905E" w:rsidR="001E034B" w:rsidRDefault="00774250" w:rsidP="00ED20CE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ED20CE">
        <w:rPr>
          <w:rFonts w:ascii="Asap Condensed" w:hAnsi="Asap Condensed"/>
          <w:lang w:val="fr-FR"/>
        </w:rPr>
        <w:t>Finalisation de la maquette et du contenu du site web, en relation</w:t>
      </w:r>
      <w:r w:rsidR="001558FB" w:rsidRPr="00ED20CE">
        <w:rPr>
          <w:rFonts w:ascii="Asap Condensed" w:hAnsi="Asap Condensed"/>
          <w:lang w:val="fr-FR"/>
        </w:rPr>
        <w:t xml:space="preserve"> avec le prestataire identifié pour la création du site ;</w:t>
      </w:r>
    </w:p>
    <w:p w14:paraId="2A6F44AD" w14:textId="071F0001" w:rsidR="00BC7A0F" w:rsidRPr="00BC7A0F" w:rsidRDefault="00BC7A0F" w:rsidP="00BC7A0F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516FBB">
        <w:rPr>
          <w:rFonts w:ascii="Asap Condensed" w:hAnsi="Asap Condensed"/>
          <w:lang w:val="fr-FR"/>
        </w:rPr>
        <w:t xml:space="preserve">Analyse </w:t>
      </w:r>
      <w:r>
        <w:rPr>
          <w:rFonts w:ascii="Asap Condensed" w:hAnsi="Asap Condensed"/>
          <w:lang w:val="fr-FR"/>
        </w:rPr>
        <w:t>d</w:t>
      </w:r>
      <w:r w:rsidRPr="00516FBB">
        <w:rPr>
          <w:rFonts w:ascii="Asap Condensed" w:hAnsi="Asap Condensed"/>
          <w:lang w:val="fr-FR"/>
        </w:rPr>
        <w:t>es besoins du client</w:t>
      </w:r>
      <w:r>
        <w:rPr>
          <w:rFonts w:ascii="Asap Condensed" w:hAnsi="Asap Condensed"/>
          <w:lang w:val="fr-FR"/>
        </w:rPr>
        <w:t> ;</w:t>
      </w:r>
    </w:p>
    <w:p w14:paraId="49F66494" w14:textId="1D1953A5" w:rsidR="008122CA" w:rsidRDefault="008122CA" w:rsidP="00774250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Élaboration d’une stratégie éditoriale</w:t>
      </w:r>
      <w:r w:rsidR="00292096">
        <w:rPr>
          <w:rFonts w:ascii="Asap Condensed" w:hAnsi="Asap Condensed"/>
          <w:lang w:val="fr-FR"/>
        </w:rPr>
        <w:t> ;</w:t>
      </w:r>
    </w:p>
    <w:p w14:paraId="6E40DB92" w14:textId="61986EAE" w:rsidR="00E60887" w:rsidRDefault="00E60887" w:rsidP="00E60887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654A65">
        <w:rPr>
          <w:rFonts w:ascii="Asap Condensed" w:hAnsi="Asap Condensed"/>
          <w:lang w:val="fr-FR"/>
        </w:rPr>
        <w:t>Planifi</w:t>
      </w:r>
      <w:r>
        <w:rPr>
          <w:rFonts w:ascii="Asap Condensed" w:hAnsi="Asap Condensed"/>
          <w:lang w:val="fr-FR"/>
        </w:rPr>
        <w:t>cation de la</w:t>
      </w:r>
      <w:r w:rsidRPr="00654A65">
        <w:rPr>
          <w:rFonts w:ascii="Asap Condensed" w:hAnsi="Asap Condensed"/>
          <w:lang w:val="fr-FR"/>
        </w:rPr>
        <w:t xml:space="preserve"> production des contenus et leur publication via l’élaboration d’un calendrier éditorial</w:t>
      </w:r>
      <w:r w:rsidR="00292096">
        <w:rPr>
          <w:rFonts w:ascii="Asap Condensed" w:hAnsi="Asap Condensed"/>
          <w:lang w:val="fr-FR"/>
        </w:rPr>
        <w:t> ;</w:t>
      </w:r>
    </w:p>
    <w:p w14:paraId="6E2DA934" w14:textId="68C129B9" w:rsidR="00292096" w:rsidRDefault="00292096" w:rsidP="00E60887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Production de contenu en français pour alimenter le site web de façon régulière ;</w:t>
      </w:r>
    </w:p>
    <w:p w14:paraId="76C2FF89" w14:textId="4CAB1AB7" w:rsidR="00F42AEF" w:rsidRPr="00315EFD" w:rsidRDefault="00460C89" w:rsidP="00315EFD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Mise en forme et homogénéisation des contenus</w:t>
      </w:r>
      <w:r w:rsidR="00315EFD">
        <w:rPr>
          <w:rFonts w:ascii="Asap Condensed" w:hAnsi="Asap Condensed"/>
          <w:lang w:val="fr-FR"/>
        </w:rPr>
        <w:t xml:space="preserve"> : </w:t>
      </w:r>
      <w:r w:rsidR="00315EFD" w:rsidRPr="00516FBB">
        <w:rPr>
          <w:rFonts w:ascii="Asap Condensed" w:hAnsi="Asap Condensed"/>
          <w:lang w:val="fr-FR"/>
        </w:rPr>
        <w:t>Concevoir la mise en page et enrichir le document (intégration texte, image, correction, ...) selon les règles typographiques et la charte graphique</w:t>
      </w:r>
    </w:p>
    <w:p w14:paraId="67A11CD7" w14:textId="77777777" w:rsidR="00F42AEF" w:rsidRDefault="00F42AEF" w:rsidP="00FB5C71">
      <w:pPr>
        <w:ind w:hanging="720"/>
        <w:jc w:val="both"/>
        <w:rPr>
          <w:rFonts w:ascii="Asap Condensed" w:hAnsi="Asap Condensed"/>
          <w:lang w:val="fr-FR"/>
        </w:rPr>
      </w:pPr>
    </w:p>
    <w:p w14:paraId="2ADC43F1" w14:textId="4B4FCB27" w:rsidR="00FB5C71" w:rsidRDefault="00FB5C71" w:rsidP="00FB5C71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A l'issue de la </w:t>
      </w:r>
      <w:r w:rsidR="00FD7D02">
        <w:rPr>
          <w:rFonts w:ascii="Asap Condensed" w:hAnsi="Asap Condensed"/>
          <w:lang w:val="fr-FR"/>
        </w:rPr>
        <w:t xml:space="preserve">prestation </w:t>
      </w:r>
      <w:r>
        <w:rPr>
          <w:rFonts w:ascii="Asap Condensed" w:hAnsi="Asap Condensed"/>
          <w:lang w:val="fr-FR"/>
        </w:rPr>
        <w:t>:</w:t>
      </w:r>
    </w:p>
    <w:p w14:paraId="2B2E918D" w14:textId="1291BC0C" w:rsidR="000C78C7" w:rsidRDefault="00FD7D02" w:rsidP="00FB5C71">
      <w:pPr>
        <w:pStyle w:val="Paragraphedeliste"/>
        <w:numPr>
          <w:ilvl w:val="0"/>
          <w:numId w:val="6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Le site sera en ligne et </w:t>
      </w:r>
      <w:r w:rsidR="009D6381">
        <w:rPr>
          <w:rFonts w:ascii="Asap Condensed" w:hAnsi="Asap Condensed"/>
          <w:lang w:val="fr-FR"/>
        </w:rPr>
        <w:t>actualisé.</w:t>
      </w:r>
    </w:p>
    <w:p w14:paraId="07577344" w14:textId="77777777" w:rsidR="002A02D2" w:rsidRDefault="002A02D2" w:rsidP="002A02D2">
      <w:pPr>
        <w:jc w:val="both"/>
        <w:rPr>
          <w:lang w:val="fr-FR"/>
        </w:rPr>
      </w:pPr>
    </w:p>
    <w:p w14:paraId="40EDAD34" w14:textId="4EE04AE9" w:rsidR="002A02D2" w:rsidRPr="0016202C" w:rsidRDefault="002A02D2" w:rsidP="002A02D2">
      <w:pPr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4388" behindDoc="0" locked="0" layoutInCell="1" allowOverlap="1" wp14:anchorId="791A71E3" wp14:editId="37210D47">
                <wp:simplePos x="0" y="0"/>
                <wp:positionH relativeFrom="column">
                  <wp:posOffset>-55590</wp:posOffset>
                </wp:positionH>
                <wp:positionV relativeFrom="paragraph">
                  <wp:posOffset>187773</wp:posOffset>
                </wp:positionV>
                <wp:extent cx="1266045" cy="0"/>
                <wp:effectExtent l="38100" t="38100" r="0" b="50800"/>
                <wp:wrapNone/>
                <wp:docPr id="1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66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1AC2F" id="Straight Connector 3" o:spid="_x0000_s1026" style="position:absolute;flip:y;z-index:2516643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4.4pt,14.8pt" to="95.3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5kxJxgEAAGgDAAAOAAAAZHJzL2Uyb0RvYy54bWysU0tvEzEQviPxHyzfyW4CDdUqm0r0waVA&#13;&#10;pAJ3x4+she2xbDe7+ffMOGkK9FaxB8vz2G/mm/m8upq8Y3udsoXQ8/ms5UwHCcqGXc9/fL97d8lZ&#13;&#10;LiIo4SDonh905lfrt29WY+z0AgZwSieGICF3Y+z5UErsmibLQXuRZxB1wKCB5EVBM+0alcSI6N41&#13;&#10;i7ZdNiMkFRNInTN6b45Bvq74xmhZvhmTdWGu59hbqWeq55bOZr0S3S6JOFh5akO8ogsvbMCiZ6gb&#13;&#10;UQR7TPYFlLcyQQZTZhJ8A8ZYqSsHZDNv/2HzMIioKxccTo7nMeX/Byu/7q/DJlHrcgoP8R7kr4xD&#13;&#10;acaYu3OQjBw3iW3HL6BwjeKxQOU7meSZcTb+xO1XD3JiUx3w4TxgPRUm0TlfLJfthwvO5FOsER1B&#13;&#10;UP2YcvmswTO69NzZQNxFJ/b3uVBLzynkDnBnnav7c4GNBP6xbesfGZxVFKW8nHbba5fYXqAELm4/&#13;&#10;vcf6R7S/0rwtKERnfc8vW/qO0hi0ULdBsXKISBsQhFMtrxVnTqPk6VabKMI6zDxCu3AaIU2NxJi7&#13;&#10;LajDJlGYLFxnZXSSHunlT7tmPT+Q9W8AAAD//wMAUEsDBBQABgAIAAAAIQCgaHqK3wAAAA0BAAAP&#13;&#10;AAAAZHJzL2Rvd25yZXYueG1sTI9Bb8IwDIXvk/gPkSftBunQRKE0RWjTpN3GYNo5NF7T0ThVE0rH&#13;&#10;r8eIw3axbD/583v5anCN6LELtScFj5MEBFLpTU2Vgs/d63gOIkRNRjeeUMEvBlgVo7tcZ8af6AP7&#13;&#10;bawEQyhkWoGNsc2kDKVFp8PEt0isffvO6chjV0nT6RPDXSOnSTKTTtfEH6xu8dliedgenYLpl0sr&#13;&#10;83OgNo192r+9nzf2aafUw/3wsuSyXoKIOMS/C7hmYP9QsLG9P5IJolEwnrP9yMDFDMRVXyTc7G8L&#13;&#10;WeTyf4riAgAA//8DAFBLAQItABQABgAIAAAAIQC2gziS/gAAAOEBAAATAAAAAAAAAAAAAAAAAAAA&#13;&#10;AABbQ29udGVudF9UeXBlc10ueG1sUEsBAi0AFAAGAAgAAAAhADj9If/WAAAAlAEAAAsAAAAAAAAA&#13;&#10;AAAAAAAALwEAAF9yZWxzLy5yZWxzUEsBAi0AFAAGAAgAAAAhAPTmTEnGAQAAaAMAAA4AAAAAAAAA&#13;&#10;AAAAAAAALgIAAGRycy9lMm9Eb2MueG1sUEsBAi0AFAAGAAgAAAAhAKBoeorfAAAADQEAAA8AAAAA&#13;&#10;AAAAAAAAAAAAIAQAAGRycy9kb3ducmV2LnhtbFBLBQYAAAAABAAEAPMAAAAsBQAAAAA=&#13;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>
        <w:rPr>
          <w:rFonts w:ascii="Asap Condensed" w:hAnsi="Asap Condensed"/>
          <w:color w:val="5EB345"/>
          <w:lang w:val="fr-FR"/>
        </w:rPr>
        <w:t>COMPÉTENCES REQUISES</w:t>
      </w:r>
    </w:p>
    <w:p w14:paraId="55E43CF8" w14:textId="6DDD7B63" w:rsidR="00516FBB" w:rsidRPr="00315EFD" w:rsidRDefault="00516FBB" w:rsidP="00315EFD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516FBB">
        <w:rPr>
          <w:rFonts w:ascii="Asap Condensed" w:hAnsi="Asap Condensed"/>
          <w:lang w:val="fr-FR"/>
        </w:rPr>
        <w:t xml:space="preserve">Excellente maîtrise des outils de design graphique (Photoshop, Illustrator, </w:t>
      </w:r>
      <w:proofErr w:type="spellStart"/>
      <w:r w:rsidRPr="00516FBB">
        <w:rPr>
          <w:rFonts w:ascii="Asap Condensed" w:hAnsi="Asap Condensed"/>
          <w:lang w:val="fr-FR"/>
        </w:rPr>
        <w:t>Indesign</w:t>
      </w:r>
      <w:proofErr w:type="spellEnd"/>
      <w:r w:rsidRPr="00516FBB">
        <w:rPr>
          <w:rFonts w:ascii="Asap Condensed" w:hAnsi="Asap Condensed"/>
          <w:lang w:val="fr-FR"/>
        </w:rPr>
        <w:t xml:space="preserve">, </w:t>
      </w:r>
      <w:proofErr w:type="spellStart"/>
      <w:r w:rsidRPr="00516FBB">
        <w:rPr>
          <w:rFonts w:ascii="Asap Condensed" w:hAnsi="Asap Condensed"/>
          <w:lang w:val="fr-FR"/>
        </w:rPr>
        <w:t>Canva</w:t>
      </w:r>
      <w:proofErr w:type="spellEnd"/>
      <w:r w:rsidRPr="00516FBB">
        <w:rPr>
          <w:rFonts w:ascii="Asap Condensed" w:hAnsi="Asap Condensed"/>
          <w:lang w:val="fr-FR"/>
        </w:rPr>
        <w:t xml:space="preserve"> …) et logiciels de montage photos et vidéos ;</w:t>
      </w:r>
    </w:p>
    <w:p w14:paraId="3003C8AB" w14:textId="2A8B24C6" w:rsidR="00516FBB" w:rsidRPr="00516FBB" w:rsidRDefault="00516FBB" w:rsidP="00315EFD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516FBB">
        <w:rPr>
          <w:rFonts w:ascii="Asap Condensed" w:hAnsi="Asap Condensed"/>
          <w:lang w:val="fr-FR"/>
        </w:rPr>
        <w:t>Bonne connaissance du web et des outils de référencement et d’analyse du trafic</w:t>
      </w:r>
      <w:r w:rsidR="00315EFD">
        <w:rPr>
          <w:rFonts w:ascii="Asap Condensed" w:hAnsi="Asap Condensed"/>
          <w:lang w:val="fr-FR"/>
        </w:rPr>
        <w:t> ;</w:t>
      </w:r>
    </w:p>
    <w:p w14:paraId="1C36020B" w14:textId="25B2AEB2" w:rsidR="00516FBB" w:rsidRPr="00516FBB" w:rsidRDefault="00516FBB" w:rsidP="00315EFD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516FBB">
        <w:rPr>
          <w:rFonts w:ascii="Asap Condensed" w:hAnsi="Asap Condensed"/>
          <w:lang w:val="fr-FR"/>
        </w:rPr>
        <w:t>Maitrise de Wordpress</w:t>
      </w:r>
      <w:r w:rsidR="00315EFD">
        <w:rPr>
          <w:rFonts w:ascii="Asap Condensed" w:hAnsi="Asap Condensed"/>
          <w:lang w:val="fr-FR"/>
        </w:rPr>
        <w:t> ;</w:t>
      </w:r>
    </w:p>
    <w:p w14:paraId="5EF92321" w14:textId="77777777" w:rsidR="00516FBB" w:rsidRPr="00516FBB" w:rsidRDefault="00516FBB" w:rsidP="00315EFD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516FBB">
        <w:rPr>
          <w:rFonts w:ascii="Asap Condensed" w:hAnsi="Asap Condensed"/>
          <w:lang w:val="fr-FR"/>
        </w:rPr>
        <w:t>Orthographe irréprochable, maîtrise parfaite de la langue française et excellentes capacités rédactionnelles en français ;</w:t>
      </w:r>
    </w:p>
    <w:p w14:paraId="16C59F9A" w14:textId="09F150BA" w:rsidR="00516FBB" w:rsidRPr="00516FBB" w:rsidRDefault="00516FBB" w:rsidP="00315EFD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516FBB">
        <w:rPr>
          <w:rFonts w:ascii="Asap Condensed" w:hAnsi="Asap Condensed"/>
          <w:lang w:val="fr-FR"/>
        </w:rPr>
        <w:t>Créativité, curiosité, force de proposition</w:t>
      </w:r>
      <w:r w:rsidR="00315EFD">
        <w:rPr>
          <w:rFonts w:ascii="Asap Condensed" w:hAnsi="Asap Condensed"/>
          <w:lang w:val="fr-FR"/>
        </w:rPr>
        <w:t> ;</w:t>
      </w:r>
    </w:p>
    <w:p w14:paraId="36889F07" w14:textId="77777777" w:rsidR="00516FBB" w:rsidRPr="00516FBB" w:rsidRDefault="00516FBB" w:rsidP="00315EFD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516FBB">
        <w:rPr>
          <w:rFonts w:ascii="Asap Condensed" w:hAnsi="Asap Condensed"/>
          <w:lang w:val="fr-FR"/>
        </w:rPr>
        <w:t>Sens de l’organisation et du détail.</w:t>
      </w:r>
    </w:p>
    <w:p w14:paraId="196F1FC4" w14:textId="77777777" w:rsidR="001A0C88" w:rsidRPr="00FC1D5E" w:rsidRDefault="001A0C88" w:rsidP="00FD7D02">
      <w:pPr>
        <w:jc w:val="both"/>
        <w:rPr>
          <w:rFonts w:ascii="Asap Condensed" w:hAnsi="Asap Condensed"/>
          <w:lang w:val="fr-FR"/>
        </w:rPr>
      </w:pPr>
    </w:p>
    <w:p w14:paraId="3413CBAB" w14:textId="4E9034B6" w:rsidR="00E95037" w:rsidRPr="00766D27" w:rsidRDefault="00AC0267" w:rsidP="00766D27">
      <w:pPr>
        <w:rPr>
          <w:rFonts w:ascii="Fira Sans Extra Condensed" w:hAnsi="Fira Sans Extra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3B732733" wp14:editId="4BB3980F">
                <wp:simplePos x="0" y="0"/>
                <wp:positionH relativeFrom="column">
                  <wp:posOffset>-172720</wp:posOffset>
                </wp:positionH>
                <wp:positionV relativeFrom="paragraph">
                  <wp:posOffset>193039</wp:posOffset>
                </wp:positionV>
                <wp:extent cx="1644015" cy="0"/>
                <wp:effectExtent l="38100" t="38100" r="0" b="3810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ECB9C" id="Straight Connector 9" o:spid="_x0000_s1026" style="position:absolute;z-index:2516674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3.6pt,15.2pt" to="115.85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oH33AEAAI0DAAAOAAAAZHJzL2Uyb0RvYy54bWysU01vGyEQvVfqf0Dc6107dpquvI5UJ+kl&#13;&#10;bS25/QFjYHdRgUFAvPa/74A/2rS3qhwQ8IbHvDfD8v5gDdurEDW6lk8nNWfKCZTa9S3//u3p3R1n&#13;&#10;MYGTYNCplh9V5Pert2+Wo2/UDAc0UgVGJC42o2/5kJJvqiqKQVmIE/TKEdhhsJBoG/pKBhiJ3Zpq&#13;&#10;Vte31YhB+oBCxUinDyeQrwp/1ymRvnZdVImZllNuqcyhzLs8V6slNH0AP2hxTgP+IQsL2tGjV6oH&#13;&#10;SMBegv6LymoRMGKXJgJthV2nhSoaSM20/kPNdgCvihYyJ/qrTfH/0Yov+01gWrb8hjMHlkq0TQF0&#13;&#10;PyS2RufIQAzsQ/Zp9LGh8LXbhKxUHNzWP6P4EQmrXoF5Ez3x7sbPKIkSXhIWew5dsPkyCWeHUoXj&#13;&#10;tQrqkJigw+ntfF5PF5yJC1ZBc7noQ0yfFFqWFy032mWDoIH9c0w5EWguIfnY4ZM2phTZODYS+ex9&#13;&#10;XZcbEY2WGc1xMfS7tQlsD9Qni8ePN/NFlkxsr8KsTtStRtuW39V5nPpnUCAfnWTp6EksEgnPb1kl&#13;&#10;OTOK/kVelSQSaEORJ2rjzsZlr07+7lAeNyHD2UOqecnh3J+5qX7fl6hfv2j1EwAA//8DAFBLAwQU&#13;&#10;AAYACAAAACEAlWgiW98AAAAOAQAADwAAAGRycy9kb3ducmV2LnhtbExPy07DMBC8I/EP1iJxazdx&#13;&#10;gFZpnAqKEGdSJMTNid04wo8odtvw9yziQC8r7c7sPKrt7Cw76SkOwQvIlxkw7bugBt8LeN+/LNbA&#13;&#10;YpJeSRu8FvCtI2zr66tKliqc/Zs+NalnJOJjKQWYlMYSMXZGOxmXYdSesEOYnEy0Tj2qSZ5J3Fnk&#13;&#10;WfaATg6eHIwc9c7o7qs5OgH3uM/7ln8+Nbg2uwPaV4PFhxC3N/PzhsbjBljSc/r/gN8OlB9qCtaG&#13;&#10;o1eRWQELvuJEFVBkd8CIwIt8Baz9O2Bd4WWN+gcAAP//AwBQSwECLQAUAAYACAAAACEAtoM4kv4A&#13;&#10;AADhAQAAEwAAAAAAAAAAAAAAAAAAAAAAW0NvbnRlbnRfVHlwZXNdLnhtbFBLAQItABQABgAIAAAA&#13;&#10;IQA4/SH/1gAAAJQBAAALAAAAAAAAAAAAAAAAAC8BAABfcmVscy8ucmVsc1BLAQItABQABgAIAAAA&#13;&#10;IQB/7oH33AEAAI0DAAAOAAAAAAAAAAAAAAAAAC4CAABkcnMvZTJvRG9jLnhtbFBLAQItABQABgAI&#13;&#10;AAAAIQCVaCJb3wAAAA4BAAAPAAAAAAAAAAAAAAAAADYEAABkcnMvZG93bnJldi54bWxQSwUGAAAA&#13;&#10;AAQABADzAAAAQgUAAAAA&#13;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A16E00">
        <w:rPr>
          <w:rFonts w:ascii="Asap Condensed" w:hAnsi="Asap Condensed"/>
          <w:color w:val="5EB345"/>
          <w:lang w:val="fr-FR"/>
        </w:rPr>
        <w:t>C</w:t>
      </w:r>
      <w:r w:rsidR="00295A6C">
        <w:rPr>
          <w:rFonts w:ascii="Asap Condensed" w:hAnsi="Asap Condensed"/>
          <w:color w:val="5EB345"/>
          <w:lang w:val="fr-FR"/>
        </w:rPr>
        <w:t>ONDITIONS DE LA PRESTATION</w:t>
      </w:r>
      <w:r w:rsidR="00A16E00">
        <w:rPr>
          <w:rFonts w:ascii="Asap Condensed" w:hAnsi="Asap Condensed"/>
          <w:color w:val="5EB345"/>
          <w:lang w:val="fr-FR"/>
        </w:rPr>
        <w:t xml:space="preserve"> </w:t>
      </w:r>
      <w:r w:rsidR="00FD7D02">
        <w:rPr>
          <w:rFonts w:ascii="Asap Condensed" w:hAnsi="Asap Condensed"/>
          <w:color w:val="5EB345"/>
          <w:lang w:val="fr-FR"/>
        </w:rPr>
        <w:t xml:space="preserve"> </w:t>
      </w:r>
    </w:p>
    <w:p w14:paraId="61083D14" w14:textId="7B93F21A" w:rsidR="0036592D" w:rsidRDefault="0036592D" w:rsidP="00C60AA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Type de contrat : contrat de prestation de service</w:t>
      </w:r>
      <w:r w:rsidR="00606DD7">
        <w:rPr>
          <w:rFonts w:ascii="Asap Condensed" w:hAnsi="Asap Condensed"/>
          <w:lang w:val="fr-FR"/>
        </w:rPr>
        <w:t xml:space="preserve"> précisant les modalités de travail</w:t>
      </w:r>
      <w:r w:rsidR="00C61541">
        <w:rPr>
          <w:rFonts w:ascii="Asap Condensed" w:hAnsi="Asap Condensed"/>
          <w:lang w:val="fr-FR"/>
        </w:rPr>
        <w:t> ;</w:t>
      </w:r>
    </w:p>
    <w:p w14:paraId="5DF60B71" w14:textId="7DD86AE1" w:rsidR="00295A6C" w:rsidRDefault="00295A6C" w:rsidP="00C60AA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Durée : </w:t>
      </w:r>
      <w:r w:rsidR="00241514">
        <w:rPr>
          <w:rFonts w:ascii="Asap Condensed" w:hAnsi="Asap Condensed"/>
          <w:lang w:val="fr-FR"/>
        </w:rPr>
        <w:t xml:space="preserve">L’équivalent de </w:t>
      </w:r>
      <w:r>
        <w:rPr>
          <w:rFonts w:ascii="Asap Condensed" w:hAnsi="Asap Condensed"/>
          <w:lang w:val="fr-FR"/>
        </w:rPr>
        <w:t>6 mois</w:t>
      </w:r>
      <w:r w:rsidR="004A4696">
        <w:rPr>
          <w:rFonts w:ascii="Asap Condensed" w:hAnsi="Asap Condensed"/>
          <w:lang w:val="fr-FR"/>
        </w:rPr>
        <w:t xml:space="preserve"> à </w:t>
      </w:r>
      <w:r w:rsidR="009D1A14">
        <w:rPr>
          <w:rFonts w:ascii="Asap Condensed" w:hAnsi="Asap Condensed"/>
          <w:lang w:val="fr-FR"/>
        </w:rPr>
        <w:t>mi-temps</w:t>
      </w:r>
      <w:r w:rsidR="00BF2BF7">
        <w:rPr>
          <w:rFonts w:ascii="Asap Condensed" w:hAnsi="Asap Condensed"/>
          <w:lang w:val="fr-FR"/>
        </w:rPr>
        <w:t xml:space="preserve"> ou 3 mois à plein</w:t>
      </w:r>
      <w:r w:rsidR="009F370A">
        <w:rPr>
          <w:rFonts w:ascii="Asap Condensed" w:hAnsi="Asap Condensed"/>
          <w:lang w:val="fr-FR"/>
        </w:rPr>
        <w:t>-temps</w:t>
      </w:r>
      <w:r w:rsidR="00C61541">
        <w:rPr>
          <w:rFonts w:ascii="Asap Condensed" w:hAnsi="Asap Condensed"/>
          <w:lang w:val="fr-FR"/>
        </w:rPr>
        <w:t> ;</w:t>
      </w:r>
    </w:p>
    <w:p w14:paraId="76791CDC" w14:textId="05A8B02E" w:rsidR="006A247A" w:rsidRDefault="00AE1694" w:rsidP="00C60AA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Date de début : </w:t>
      </w:r>
      <w:r w:rsidR="004A4696">
        <w:rPr>
          <w:rFonts w:ascii="Asap Condensed" w:hAnsi="Asap Condensed"/>
          <w:lang w:val="fr-FR"/>
        </w:rPr>
        <w:t>15 janvier</w:t>
      </w:r>
      <w:r>
        <w:rPr>
          <w:rFonts w:ascii="Asap Condensed" w:hAnsi="Asap Condensed"/>
          <w:lang w:val="fr-FR"/>
        </w:rPr>
        <w:t xml:space="preserve"> 2023</w:t>
      </w:r>
      <w:r w:rsidR="00C61541">
        <w:rPr>
          <w:rFonts w:ascii="Asap Condensed" w:hAnsi="Asap Condensed"/>
          <w:lang w:val="fr-FR"/>
        </w:rPr>
        <w:t> ;</w:t>
      </w:r>
    </w:p>
    <w:p w14:paraId="2EA6767D" w14:textId="243E7575" w:rsidR="00FF0478" w:rsidRDefault="00FF0478" w:rsidP="00C60AA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Lieu : à distance</w:t>
      </w:r>
      <w:r w:rsidR="00FD2000">
        <w:rPr>
          <w:rFonts w:ascii="Asap Condensed" w:hAnsi="Asap Condensed"/>
          <w:lang w:val="fr-FR"/>
        </w:rPr>
        <w:t xml:space="preserve"> (et</w:t>
      </w:r>
      <w:r w:rsidR="006124AB">
        <w:rPr>
          <w:rFonts w:ascii="Asap Condensed" w:hAnsi="Asap Condensed"/>
          <w:lang w:val="fr-FR"/>
        </w:rPr>
        <w:t xml:space="preserve"> occasionnellement</w:t>
      </w:r>
      <w:r w:rsidR="00FD2000">
        <w:rPr>
          <w:rFonts w:ascii="Asap Condensed" w:hAnsi="Asap Condensed"/>
          <w:lang w:val="fr-FR"/>
        </w:rPr>
        <w:t xml:space="preserve"> sur site en fonction du pays de résidence du prestataire)</w:t>
      </w:r>
      <w:r w:rsidR="00C61541">
        <w:rPr>
          <w:rFonts w:ascii="Asap Condensed" w:hAnsi="Asap Condensed"/>
          <w:lang w:val="fr-FR"/>
        </w:rPr>
        <w:t> ;</w:t>
      </w:r>
    </w:p>
    <w:p w14:paraId="2A9D8B11" w14:textId="54471E06" w:rsidR="004E3697" w:rsidRDefault="004E3697" w:rsidP="00C60AA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Honoraires : </w:t>
      </w:r>
      <w:r w:rsidR="00931556">
        <w:rPr>
          <w:rFonts w:ascii="Asap Condensed" w:hAnsi="Asap Condensed"/>
          <w:lang w:val="fr-FR"/>
        </w:rPr>
        <w:t>honoraires mensuels forfaitaires de 1</w:t>
      </w:r>
      <w:r>
        <w:rPr>
          <w:rFonts w:ascii="Asap Condensed" w:hAnsi="Asap Condensed"/>
          <w:lang w:val="fr-FR"/>
        </w:rPr>
        <w:t>000 euros</w:t>
      </w:r>
      <w:r w:rsidR="00654DCE">
        <w:rPr>
          <w:rFonts w:ascii="Asap Condensed" w:hAnsi="Asap Condensed"/>
          <w:lang w:val="fr-FR"/>
        </w:rPr>
        <w:t xml:space="preserve"> pour le mi-temps et</w:t>
      </w:r>
      <w:r w:rsidR="00C52543">
        <w:rPr>
          <w:rFonts w:ascii="Asap Condensed" w:hAnsi="Asap Condensed"/>
          <w:lang w:val="fr-FR"/>
        </w:rPr>
        <w:t xml:space="preserve"> de</w:t>
      </w:r>
      <w:r w:rsidR="00654DCE">
        <w:rPr>
          <w:rFonts w:ascii="Asap Condensed" w:hAnsi="Asap Condensed"/>
          <w:lang w:val="fr-FR"/>
        </w:rPr>
        <w:t xml:space="preserve"> 2000 euros pour le plei</w:t>
      </w:r>
      <w:r w:rsidR="009F370A">
        <w:rPr>
          <w:rFonts w:ascii="Asap Condensed" w:hAnsi="Asap Condensed"/>
          <w:lang w:val="fr-FR"/>
        </w:rPr>
        <w:t>n-</w:t>
      </w:r>
      <w:r w:rsidR="00654DCE">
        <w:rPr>
          <w:rFonts w:ascii="Asap Condensed" w:hAnsi="Asap Condensed"/>
          <w:lang w:val="fr-FR"/>
        </w:rPr>
        <w:t>temps</w:t>
      </w:r>
      <w:r w:rsidR="00931556">
        <w:rPr>
          <w:rFonts w:ascii="Asap Condensed" w:hAnsi="Asap Condensed"/>
          <w:lang w:val="fr-FR"/>
        </w:rPr>
        <w:t>.</w:t>
      </w:r>
    </w:p>
    <w:p w14:paraId="690C366B" w14:textId="435269BA" w:rsidR="004A4696" w:rsidRPr="00C62BCB" w:rsidRDefault="004A4696" w:rsidP="00317709">
      <w:pPr>
        <w:jc w:val="both"/>
        <w:rPr>
          <w:rFonts w:ascii="Asap Condensed" w:hAnsi="Asap Condensed"/>
          <w:lang w:val="fr-FR"/>
        </w:rPr>
      </w:pPr>
    </w:p>
    <w:sectPr w:rsidR="004A4696" w:rsidRPr="00C62BCB" w:rsidSect="004903FC">
      <w:footerReference w:type="default" r:id="rId10"/>
      <w:headerReference w:type="first" r:id="rId11"/>
      <w:footerReference w:type="first" r:id="rId12"/>
      <w:pgSz w:w="12240" w:h="15840"/>
      <w:pgMar w:top="1440" w:right="1080" w:bottom="1276" w:left="1080" w:header="22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61BF" w14:textId="77777777" w:rsidR="00244E9D" w:rsidRDefault="00244E9D">
      <w:pPr>
        <w:spacing w:before="0" w:after="0"/>
      </w:pPr>
      <w:r>
        <w:separator/>
      </w:r>
    </w:p>
  </w:endnote>
  <w:endnote w:type="continuationSeparator" w:id="0">
    <w:p w14:paraId="6F28A4D2" w14:textId="77777777" w:rsidR="00244E9D" w:rsidRDefault="00244E9D">
      <w:pPr>
        <w:spacing w:before="0" w:after="0"/>
      </w:pPr>
      <w:r>
        <w:continuationSeparator/>
      </w:r>
    </w:p>
  </w:endnote>
  <w:endnote w:type="continuationNotice" w:id="1">
    <w:p w14:paraId="37D7B250" w14:textId="77777777" w:rsidR="00244E9D" w:rsidRDefault="00244E9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sap Condensed">
    <w:panose1 w:val="020B0604020202020204"/>
    <w:charset w:val="4D"/>
    <w:family w:val="swiss"/>
    <w:pitch w:val="variable"/>
    <w:sig w:usb0="2000000F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nomica">
    <w:altName w:val="Calibri"/>
    <w:panose1 w:val="020B0604020202020204"/>
    <w:charset w:val="4D"/>
    <w:family w:val="auto"/>
    <w:pitch w:val="variable"/>
    <w:sig w:usb0="800000AF" w:usb1="4000204A" w:usb2="00000000" w:usb3="00000000" w:csb0="00000001" w:csb1="00000000"/>
  </w:font>
  <w:font w:name="Cabin Condensed SemiBold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Cabin Condensed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Fira Sans Extra Condensed">
    <w:panose1 w:val="020B06040202020202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55C2" w14:textId="77777777" w:rsidR="00095AF6" w:rsidRPr="00190778" w:rsidRDefault="00116847">
    <w:pPr>
      <w:pStyle w:val="Pieddepage"/>
      <w:rPr>
        <w:rFonts w:ascii="Calibri" w:hAnsi="Calibri" w:cs="Calibri"/>
        <w:sz w:val="20"/>
        <w:szCs w:val="20"/>
      </w:rPr>
    </w:pPr>
    <w:r w:rsidRPr="00190778">
      <w:rPr>
        <w:rFonts w:ascii="Calibri" w:hAnsi="Calibri" w:cs="Calibri"/>
        <w:sz w:val="20"/>
        <w:szCs w:val="20"/>
      </w:rPr>
      <w:fldChar w:fldCharType="begin"/>
    </w:r>
    <w:r w:rsidR="00062EE0" w:rsidRPr="00190778">
      <w:rPr>
        <w:rFonts w:ascii="Calibri" w:hAnsi="Calibri" w:cs="Calibri"/>
        <w:sz w:val="20"/>
        <w:szCs w:val="20"/>
      </w:rPr>
      <w:instrText xml:space="preserve"> PAGE   \* MERGEFORMAT </w:instrText>
    </w:r>
    <w:r w:rsidRPr="00190778">
      <w:rPr>
        <w:rFonts w:ascii="Calibri" w:hAnsi="Calibri" w:cs="Calibri"/>
        <w:sz w:val="20"/>
        <w:szCs w:val="20"/>
      </w:rPr>
      <w:fldChar w:fldCharType="separate"/>
    </w:r>
    <w:r w:rsidR="005B0462">
      <w:rPr>
        <w:rFonts w:ascii="Calibri" w:hAnsi="Calibri" w:cs="Calibri"/>
        <w:noProof/>
        <w:sz w:val="20"/>
        <w:szCs w:val="20"/>
      </w:rPr>
      <w:t>2</w:t>
    </w:r>
    <w:r w:rsidRPr="00190778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sap Condensed" w:hAnsi="Asap Condensed"/>
        <w:b/>
        <w:bCs/>
        <w:color w:val="941100"/>
      </w:rPr>
      <w:id w:val="-79840332"/>
      <w:docPartObj>
        <w:docPartGallery w:val="Page Numbers (Bottom of Page)"/>
        <w:docPartUnique/>
      </w:docPartObj>
    </w:sdtPr>
    <w:sdtEndPr>
      <w:rPr>
        <w:rFonts w:cs="Calibri"/>
        <w:color w:val="5EB345"/>
        <w:sz w:val="20"/>
        <w:szCs w:val="20"/>
      </w:rPr>
    </w:sdtEndPr>
    <w:sdtContent>
      <w:p w14:paraId="71124A46" w14:textId="77777777" w:rsidR="00AC1663" w:rsidRPr="0016202C" w:rsidRDefault="00AC0267" w:rsidP="00D02B3F">
        <w:pPr>
          <w:pStyle w:val="Pieddepage"/>
          <w:rPr>
            <w:rFonts w:ascii="Asap Condensed" w:hAnsi="Asap Condensed" w:cs="Calibri"/>
            <w:b/>
            <w:bCs/>
            <w:color w:val="5EB345"/>
            <w:sz w:val="20"/>
            <w:szCs w:val="20"/>
          </w:rPr>
        </w:pPr>
        <w:r>
          <w:rPr>
            <w:rFonts w:ascii="Asap Condensed" w:hAnsi="Asap Condensed"/>
            <w:noProof/>
            <w:color w:val="5EB345"/>
            <w:lang w:val="fr-FR" w:eastAsia="fr-FR"/>
          </w:rPr>
          <mc:AlternateContent>
            <mc:Choice Requires="wps">
              <w:drawing>
                <wp:anchor distT="4294967295" distB="4294967295" distL="114300" distR="114300" simplePos="0" relativeHeight="251658244" behindDoc="0" locked="0" layoutInCell="1" allowOverlap="1" wp14:anchorId="686A97F9" wp14:editId="5C55139B">
                  <wp:simplePos x="0" y="0"/>
                  <wp:positionH relativeFrom="column">
                    <wp:posOffset>6235065</wp:posOffset>
                  </wp:positionH>
                  <wp:positionV relativeFrom="paragraph">
                    <wp:posOffset>-43816</wp:posOffset>
                  </wp:positionV>
                  <wp:extent cx="172720" cy="0"/>
                  <wp:effectExtent l="0" t="0" r="5080" b="0"/>
                  <wp:wrapNone/>
                  <wp:docPr id="1" name="Straight Connector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H="1">
                            <a:off x="0" y="0"/>
                            <a:ext cx="172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554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A7AB9DB" id="Straight Connector 10" o:spid="_x0000_s1026" style="position:absolute;flip:x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90.95pt,-3.45pt" to="504.55pt,-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xSN0QEAAHkDAAAOAAAAZHJzL2Uyb0RvYy54bWysU8Fu2zAMvQ/YPwi6L3aMdSmMOD2k7Xbo&#13;&#10;tgDZPoCRZFuYJAqSGjt/P0rJ0nW7DfNBEEXykXyPXt/N1rCjClGj6/hyUXOmnECp3dDx798e391y&#13;&#10;FhM4CQad6vhJRX63eftmPflWNTiikSowAnGxnXzHx5R8W1VRjMpCXKBXjpw9BguJzDBUMsBE6NZU&#13;&#10;TV1/qCYM0gcUKkZ6vT87+abg970S6WvfR5WY6Tj1lsoZynnIZ7VZQzsE8KMWlzbgH7qwoB0VvULd&#13;&#10;QwL2HPRfUFaLgBH7tBBoK+x7LVSZgaZZ1n9Msx/BqzILkRP9lab4/2DFl+MuMC1JO84cWJJonwLo&#13;&#10;YUxsi84RgRjYshA1+dhS/NbtQh5VzG7vn1D8iERi9cqZjegJ+DB9RkmY8Jyw8DP3wbLeaP8pV8ww&#13;&#10;xAGbiyCnqyBqTkzQ43LVrBqSTfxyVdBmhJznQ0wfFVqWLx032mWqoIXjU0y5o5eQ/OzwURtT5DaO&#13;&#10;TYTdrOq6ZEQ0WmZvjothOGxNYEegjXmob27eb/OSENqrMKsT7a3RtuO3df7OmzQqkA9OljIJtDnf&#13;&#10;Kdm4C0eZlrydsT2gPO1Cxs4W6VuqXHYxL9Dvdol6+WM2PwEAAP//AwBQSwMEFAAGAAgAAAAhALFn&#13;&#10;6pneAAAADwEAAA8AAABkcnMvZG93bnJldi54bWxMT9tOwzAMfUfiHyIj8bYlhTGtXdOp4vKIBIMP&#13;&#10;yBrTVjR21aQX/p5MPLAXW7aPzyU/LK4TEw6+ZdKQrBUIpIptS7WGz4+X1Q6ED4as6ZhQww96OBTX&#13;&#10;V7nJLM/0jtMx1CKSkM+MhiaEPpPSVw0649fcI8XbFw/OhDgOtbSDmSO56+SdUlvpTEtRoTE9PjZY&#13;&#10;fR9Hp0H5++eJ3143PD9UNM4bV3LptL69WZ72sZR7EAGX8P8B5wzRPxTR2IlHsl50GtJdkkaohtU2&#13;&#10;9jNAqTQBcfrbyCKXlzmKXwAAAP//AwBQSwECLQAUAAYACAAAACEAtoM4kv4AAADhAQAAEwAAAAAA&#13;&#10;AAAAAAAAAAAAAAAAW0NvbnRlbnRfVHlwZXNdLnhtbFBLAQItABQABgAIAAAAIQA4/SH/1gAAAJQB&#13;&#10;AAALAAAAAAAAAAAAAAAAAC8BAABfcmVscy8ucmVsc1BLAQItABQABgAIAAAAIQCSexSN0QEAAHkD&#13;&#10;AAAOAAAAAAAAAAAAAAAAAC4CAABkcnMvZTJvRG9jLnhtbFBLAQItABQABgAIAAAAIQCxZ+qZ3gAA&#13;&#10;AA8BAAAPAAAAAAAAAAAAAAAAACsEAABkcnMvZG93bnJldi54bWxQSwUGAAAAAAQABADzAAAANgUA&#13;&#10;AAAA&#13;&#10;" strokecolor="#e0554c" strokeweight="1pt">
                  <v:stroke joinstyle="miter"/>
                  <o:lock v:ext="edit" shapetype="f"/>
                </v:line>
              </w:pict>
            </mc:Fallback>
          </mc:AlternateContent>
        </w:r>
        <w:r w:rsidR="00116847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begin"/>
        </w:r>
        <w:r w:rsidR="00062EE0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instrText>PAGE   \* MERGEFORMAT</w:instrText>
        </w:r>
        <w:r w:rsidR="00116847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separate"/>
        </w:r>
        <w:r w:rsidR="005B0462" w:rsidRPr="005B0462">
          <w:rPr>
            <w:rFonts w:ascii="Asap Condensed" w:hAnsi="Asap Condensed" w:cs="Calibri"/>
            <w:b/>
            <w:bCs/>
            <w:noProof/>
            <w:color w:val="E0554C"/>
            <w:sz w:val="20"/>
            <w:szCs w:val="20"/>
            <w:lang w:val="fr-FR"/>
          </w:rPr>
          <w:t>1</w:t>
        </w:r>
        <w:r w:rsidR="00116847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7C90" w14:textId="77777777" w:rsidR="00244E9D" w:rsidRDefault="00244E9D">
      <w:pPr>
        <w:spacing w:before="0" w:after="0"/>
      </w:pPr>
      <w:r>
        <w:separator/>
      </w:r>
    </w:p>
  </w:footnote>
  <w:footnote w:type="continuationSeparator" w:id="0">
    <w:p w14:paraId="30F7D564" w14:textId="77777777" w:rsidR="00244E9D" w:rsidRDefault="00244E9D">
      <w:pPr>
        <w:spacing w:before="0" w:after="0"/>
      </w:pPr>
      <w:r>
        <w:continuationSeparator/>
      </w:r>
    </w:p>
  </w:footnote>
  <w:footnote w:type="continuationNotice" w:id="1">
    <w:p w14:paraId="6A97AC21" w14:textId="77777777" w:rsidR="00244E9D" w:rsidRDefault="00244E9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BFF1" w14:textId="77777777" w:rsidR="007A55E4" w:rsidRDefault="00D02B3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1" behindDoc="1" locked="0" layoutInCell="1" allowOverlap="1" wp14:anchorId="2F325FC9" wp14:editId="3A9177D0">
          <wp:simplePos x="0" y="0"/>
          <wp:positionH relativeFrom="column">
            <wp:posOffset>1811655</wp:posOffset>
          </wp:positionH>
          <wp:positionV relativeFrom="paragraph">
            <wp:posOffset>-593725</wp:posOffset>
          </wp:positionV>
          <wp:extent cx="977265" cy="43243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2" behindDoc="1" locked="0" layoutInCell="1" allowOverlap="1" wp14:anchorId="79AE3F93" wp14:editId="2CC9E284">
          <wp:simplePos x="0" y="0"/>
          <wp:positionH relativeFrom="column">
            <wp:posOffset>732790</wp:posOffset>
          </wp:positionH>
          <wp:positionV relativeFrom="paragraph">
            <wp:posOffset>-715010</wp:posOffset>
          </wp:positionV>
          <wp:extent cx="984250" cy="696595"/>
          <wp:effectExtent l="0" t="0" r="635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3" behindDoc="1" locked="0" layoutInCell="1" allowOverlap="1" wp14:anchorId="58039C05" wp14:editId="1D856341">
          <wp:simplePos x="0" y="0"/>
          <wp:positionH relativeFrom="column">
            <wp:posOffset>-14859</wp:posOffset>
          </wp:positionH>
          <wp:positionV relativeFrom="paragraph">
            <wp:posOffset>-690245</wp:posOffset>
          </wp:positionV>
          <wp:extent cx="641350" cy="641350"/>
          <wp:effectExtent l="0" t="0" r="635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13D7C9F" wp14:editId="4EE2A897">
          <wp:simplePos x="0" y="0"/>
          <wp:positionH relativeFrom="column">
            <wp:posOffset>5020691</wp:posOffset>
          </wp:positionH>
          <wp:positionV relativeFrom="paragraph">
            <wp:posOffset>-1176655</wp:posOffset>
          </wp:positionV>
          <wp:extent cx="1604645" cy="10693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571"/>
    <w:multiLevelType w:val="hybridMultilevel"/>
    <w:tmpl w:val="EFB8F616"/>
    <w:lvl w:ilvl="0" w:tplc="6BF4027E">
      <w:start w:val="24"/>
      <w:numFmt w:val="bullet"/>
      <w:lvlText w:val="-"/>
      <w:lvlJc w:val="left"/>
      <w:pPr>
        <w:ind w:left="1080" w:hanging="360"/>
      </w:pPr>
      <w:rPr>
        <w:rFonts w:ascii="Asap Condensed" w:eastAsiaTheme="minorEastAsia" w:hAnsi="Asap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E33D4A"/>
    <w:multiLevelType w:val="multilevel"/>
    <w:tmpl w:val="1F30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E3A0D"/>
    <w:multiLevelType w:val="hybridMultilevel"/>
    <w:tmpl w:val="A4A85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58E4"/>
    <w:multiLevelType w:val="hybridMultilevel"/>
    <w:tmpl w:val="B234F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B07"/>
    <w:multiLevelType w:val="hybridMultilevel"/>
    <w:tmpl w:val="71706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55ABF"/>
    <w:multiLevelType w:val="hybridMultilevel"/>
    <w:tmpl w:val="F2A89A80"/>
    <w:lvl w:ilvl="0" w:tplc="70503EAE">
      <w:start w:val="30"/>
      <w:numFmt w:val="bullet"/>
      <w:lvlText w:val="-"/>
      <w:lvlJc w:val="left"/>
      <w:pPr>
        <w:ind w:left="720" w:hanging="360"/>
      </w:pPr>
      <w:rPr>
        <w:rFonts w:ascii="Asap Condensed" w:eastAsiaTheme="minorEastAsia" w:hAnsi="Asap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A2368"/>
    <w:multiLevelType w:val="hybridMultilevel"/>
    <w:tmpl w:val="08145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332CE"/>
    <w:multiLevelType w:val="multilevel"/>
    <w:tmpl w:val="A43A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E66C3"/>
    <w:multiLevelType w:val="hybridMultilevel"/>
    <w:tmpl w:val="99D871C4"/>
    <w:lvl w:ilvl="0" w:tplc="035C20A2">
      <w:start w:val="1"/>
      <w:numFmt w:val="lowerRoman"/>
      <w:lvlText w:val="(%1)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62922"/>
    <w:multiLevelType w:val="hybridMultilevel"/>
    <w:tmpl w:val="B7C45876"/>
    <w:lvl w:ilvl="0" w:tplc="C2AE310A">
      <w:start w:val="6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6460">
    <w:abstractNumId w:val="9"/>
  </w:num>
  <w:num w:numId="2" w16cid:durableId="494419942">
    <w:abstractNumId w:val="10"/>
  </w:num>
  <w:num w:numId="3" w16cid:durableId="178392438">
    <w:abstractNumId w:val="8"/>
  </w:num>
  <w:num w:numId="4" w16cid:durableId="937836053">
    <w:abstractNumId w:val="2"/>
  </w:num>
  <w:num w:numId="5" w16cid:durableId="1275127">
    <w:abstractNumId w:val="4"/>
  </w:num>
  <w:num w:numId="6" w16cid:durableId="164174178">
    <w:abstractNumId w:val="5"/>
  </w:num>
  <w:num w:numId="7" w16cid:durableId="943735139">
    <w:abstractNumId w:val="3"/>
  </w:num>
  <w:num w:numId="8" w16cid:durableId="1698698995">
    <w:abstractNumId w:val="6"/>
  </w:num>
  <w:num w:numId="9" w16cid:durableId="42995463">
    <w:abstractNumId w:val="0"/>
  </w:num>
  <w:num w:numId="10" w16cid:durableId="1984655114">
    <w:abstractNumId w:val="1"/>
  </w:num>
  <w:num w:numId="11" w16cid:durableId="280038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E0"/>
    <w:rsid w:val="00040D06"/>
    <w:rsid w:val="0004299F"/>
    <w:rsid w:val="00062EE0"/>
    <w:rsid w:val="00062F87"/>
    <w:rsid w:val="00075D39"/>
    <w:rsid w:val="00085114"/>
    <w:rsid w:val="000B0814"/>
    <w:rsid w:val="000B7719"/>
    <w:rsid w:val="000B7B94"/>
    <w:rsid w:val="000C0C1B"/>
    <w:rsid w:val="000C78C7"/>
    <w:rsid w:val="000D19E4"/>
    <w:rsid w:val="000D344A"/>
    <w:rsid w:val="000D5223"/>
    <w:rsid w:val="000D7821"/>
    <w:rsid w:val="000E70F7"/>
    <w:rsid w:val="001115CA"/>
    <w:rsid w:val="00116847"/>
    <w:rsid w:val="001558FB"/>
    <w:rsid w:val="0016202C"/>
    <w:rsid w:val="001931D7"/>
    <w:rsid w:val="001A0C88"/>
    <w:rsid w:val="001B10A2"/>
    <w:rsid w:val="001B4457"/>
    <w:rsid w:val="001C6624"/>
    <w:rsid w:val="001D4CEB"/>
    <w:rsid w:val="001E034B"/>
    <w:rsid w:val="001E2582"/>
    <w:rsid w:val="00231B15"/>
    <w:rsid w:val="00241514"/>
    <w:rsid w:val="00244E9D"/>
    <w:rsid w:val="002552AF"/>
    <w:rsid w:val="00257C2E"/>
    <w:rsid w:val="00264AB9"/>
    <w:rsid w:val="00264EF1"/>
    <w:rsid w:val="00283825"/>
    <w:rsid w:val="00292096"/>
    <w:rsid w:val="002942CA"/>
    <w:rsid w:val="00295A6C"/>
    <w:rsid w:val="00295F6C"/>
    <w:rsid w:val="00296DF9"/>
    <w:rsid w:val="002A02D2"/>
    <w:rsid w:val="002C025F"/>
    <w:rsid w:val="002D792E"/>
    <w:rsid w:val="002E7EFD"/>
    <w:rsid w:val="002F340D"/>
    <w:rsid w:val="003007D3"/>
    <w:rsid w:val="003019E9"/>
    <w:rsid w:val="00307C5B"/>
    <w:rsid w:val="00312ECC"/>
    <w:rsid w:val="00315EFD"/>
    <w:rsid w:val="00317709"/>
    <w:rsid w:val="00320F0F"/>
    <w:rsid w:val="00324234"/>
    <w:rsid w:val="00361198"/>
    <w:rsid w:val="003628EB"/>
    <w:rsid w:val="0036592D"/>
    <w:rsid w:val="0038200D"/>
    <w:rsid w:val="003A5A4C"/>
    <w:rsid w:val="003B3CA6"/>
    <w:rsid w:val="003B439E"/>
    <w:rsid w:val="003B6611"/>
    <w:rsid w:val="003D38C1"/>
    <w:rsid w:val="00421367"/>
    <w:rsid w:val="00436F7E"/>
    <w:rsid w:val="00441FE5"/>
    <w:rsid w:val="00456BF6"/>
    <w:rsid w:val="00460C89"/>
    <w:rsid w:val="00462E7F"/>
    <w:rsid w:val="00464455"/>
    <w:rsid w:val="00465F1A"/>
    <w:rsid w:val="004665F2"/>
    <w:rsid w:val="004903FC"/>
    <w:rsid w:val="00493517"/>
    <w:rsid w:val="004A4696"/>
    <w:rsid w:val="004B40E6"/>
    <w:rsid w:val="004B46F4"/>
    <w:rsid w:val="004B7619"/>
    <w:rsid w:val="004E3697"/>
    <w:rsid w:val="004F0C15"/>
    <w:rsid w:val="004F3A9D"/>
    <w:rsid w:val="0050640B"/>
    <w:rsid w:val="00516FBB"/>
    <w:rsid w:val="005308B4"/>
    <w:rsid w:val="00535AC4"/>
    <w:rsid w:val="00553D75"/>
    <w:rsid w:val="005643FC"/>
    <w:rsid w:val="00572F21"/>
    <w:rsid w:val="005748C1"/>
    <w:rsid w:val="00584C03"/>
    <w:rsid w:val="005B0462"/>
    <w:rsid w:val="005B4AF1"/>
    <w:rsid w:val="005C1701"/>
    <w:rsid w:val="005C1E83"/>
    <w:rsid w:val="00606DD7"/>
    <w:rsid w:val="006124AB"/>
    <w:rsid w:val="00612E45"/>
    <w:rsid w:val="006147F8"/>
    <w:rsid w:val="00625793"/>
    <w:rsid w:val="00625F83"/>
    <w:rsid w:val="00631A95"/>
    <w:rsid w:val="006416F2"/>
    <w:rsid w:val="00650540"/>
    <w:rsid w:val="00654A65"/>
    <w:rsid w:val="00654DCE"/>
    <w:rsid w:val="00655319"/>
    <w:rsid w:val="006618B5"/>
    <w:rsid w:val="006747A0"/>
    <w:rsid w:val="00683679"/>
    <w:rsid w:val="00687FD6"/>
    <w:rsid w:val="006A0F21"/>
    <w:rsid w:val="006A247A"/>
    <w:rsid w:val="006B7726"/>
    <w:rsid w:val="006E1B32"/>
    <w:rsid w:val="006F5ED3"/>
    <w:rsid w:val="007024D9"/>
    <w:rsid w:val="007121EE"/>
    <w:rsid w:val="00741316"/>
    <w:rsid w:val="00745B80"/>
    <w:rsid w:val="00747136"/>
    <w:rsid w:val="00766D27"/>
    <w:rsid w:val="007673AB"/>
    <w:rsid w:val="00774250"/>
    <w:rsid w:val="00783E16"/>
    <w:rsid w:val="00785CCD"/>
    <w:rsid w:val="007A55E4"/>
    <w:rsid w:val="007F23F5"/>
    <w:rsid w:val="008122CA"/>
    <w:rsid w:val="008229E4"/>
    <w:rsid w:val="00824ACE"/>
    <w:rsid w:val="0083668D"/>
    <w:rsid w:val="00850C51"/>
    <w:rsid w:val="00855DBF"/>
    <w:rsid w:val="008704E9"/>
    <w:rsid w:val="00875C74"/>
    <w:rsid w:val="00891184"/>
    <w:rsid w:val="008A657B"/>
    <w:rsid w:val="008C1002"/>
    <w:rsid w:val="008C132D"/>
    <w:rsid w:val="008C70F4"/>
    <w:rsid w:val="008E4B77"/>
    <w:rsid w:val="00931556"/>
    <w:rsid w:val="00961619"/>
    <w:rsid w:val="00963C83"/>
    <w:rsid w:val="00973F81"/>
    <w:rsid w:val="00984D2A"/>
    <w:rsid w:val="009874C8"/>
    <w:rsid w:val="00993EB2"/>
    <w:rsid w:val="009B27FC"/>
    <w:rsid w:val="009D1A14"/>
    <w:rsid w:val="009D6381"/>
    <w:rsid w:val="009D66CB"/>
    <w:rsid w:val="009E7B41"/>
    <w:rsid w:val="009F370A"/>
    <w:rsid w:val="00A0001E"/>
    <w:rsid w:val="00A00608"/>
    <w:rsid w:val="00A07D20"/>
    <w:rsid w:val="00A16E00"/>
    <w:rsid w:val="00A277F9"/>
    <w:rsid w:val="00A301F1"/>
    <w:rsid w:val="00A32231"/>
    <w:rsid w:val="00A50025"/>
    <w:rsid w:val="00A62FB7"/>
    <w:rsid w:val="00A71512"/>
    <w:rsid w:val="00A723D3"/>
    <w:rsid w:val="00A75A38"/>
    <w:rsid w:val="00AC0267"/>
    <w:rsid w:val="00AD0A3D"/>
    <w:rsid w:val="00AD2284"/>
    <w:rsid w:val="00AE1694"/>
    <w:rsid w:val="00AE4305"/>
    <w:rsid w:val="00AF05E1"/>
    <w:rsid w:val="00AF25EE"/>
    <w:rsid w:val="00AF67A8"/>
    <w:rsid w:val="00B214B3"/>
    <w:rsid w:val="00B315E0"/>
    <w:rsid w:val="00B52618"/>
    <w:rsid w:val="00B753A8"/>
    <w:rsid w:val="00B95B30"/>
    <w:rsid w:val="00BA6210"/>
    <w:rsid w:val="00BC4B4D"/>
    <w:rsid w:val="00BC7A0F"/>
    <w:rsid w:val="00BD4A69"/>
    <w:rsid w:val="00BD5DC2"/>
    <w:rsid w:val="00BE0ACE"/>
    <w:rsid w:val="00BE5D14"/>
    <w:rsid w:val="00BE618F"/>
    <w:rsid w:val="00BF0691"/>
    <w:rsid w:val="00BF2BF7"/>
    <w:rsid w:val="00C10218"/>
    <w:rsid w:val="00C2346F"/>
    <w:rsid w:val="00C52543"/>
    <w:rsid w:val="00C60AA8"/>
    <w:rsid w:val="00C61541"/>
    <w:rsid w:val="00C62BCB"/>
    <w:rsid w:val="00CA2EB1"/>
    <w:rsid w:val="00CD0E34"/>
    <w:rsid w:val="00CE0F52"/>
    <w:rsid w:val="00CE3ADF"/>
    <w:rsid w:val="00CE405E"/>
    <w:rsid w:val="00D02B3F"/>
    <w:rsid w:val="00D067F8"/>
    <w:rsid w:val="00D10E7C"/>
    <w:rsid w:val="00D174A1"/>
    <w:rsid w:val="00D47B37"/>
    <w:rsid w:val="00D51893"/>
    <w:rsid w:val="00D736E3"/>
    <w:rsid w:val="00DA183E"/>
    <w:rsid w:val="00DA198B"/>
    <w:rsid w:val="00DC1F6C"/>
    <w:rsid w:val="00DF21B1"/>
    <w:rsid w:val="00E0161E"/>
    <w:rsid w:val="00E131B3"/>
    <w:rsid w:val="00E158F1"/>
    <w:rsid w:val="00E17C19"/>
    <w:rsid w:val="00E2148A"/>
    <w:rsid w:val="00E22587"/>
    <w:rsid w:val="00E349DF"/>
    <w:rsid w:val="00E412E2"/>
    <w:rsid w:val="00E43F14"/>
    <w:rsid w:val="00E5789E"/>
    <w:rsid w:val="00E6010B"/>
    <w:rsid w:val="00E60887"/>
    <w:rsid w:val="00E71909"/>
    <w:rsid w:val="00E95037"/>
    <w:rsid w:val="00E97466"/>
    <w:rsid w:val="00EB15CD"/>
    <w:rsid w:val="00EB6A90"/>
    <w:rsid w:val="00EC3631"/>
    <w:rsid w:val="00ED20CE"/>
    <w:rsid w:val="00EF49C4"/>
    <w:rsid w:val="00F15468"/>
    <w:rsid w:val="00F40895"/>
    <w:rsid w:val="00F417AD"/>
    <w:rsid w:val="00F42AEF"/>
    <w:rsid w:val="00F473D4"/>
    <w:rsid w:val="00F50B8A"/>
    <w:rsid w:val="00F71828"/>
    <w:rsid w:val="00F86CBE"/>
    <w:rsid w:val="00FA3020"/>
    <w:rsid w:val="00FA3B32"/>
    <w:rsid w:val="00FB5C71"/>
    <w:rsid w:val="00FC1D5E"/>
    <w:rsid w:val="00FD2000"/>
    <w:rsid w:val="00FD7912"/>
    <w:rsid w:val="00FD7D02"/>
    <w:rsid w:val="00FE0D60"/>
    <w:rsid w:val="00FF0478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BBD2A9"/>
  <w15:docId w15:val="{DC066632-175D-C74A-BB19-4A20DE11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EE0"/>
    <w:pPr>
      <w:spacing w:before="100" w:after="100"/>
    </w:pPr>
    <w:rPr>
      <w:rFonts w:eastAsiaTheme="minorEastAsia"/>
      <w:sz w:val="22"/>
      <w:szCs w:val="21"/>
      <w:lang w:val="en-US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062EE0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2EE0"/>
    <w:rPr>
      <w:rFonts w:asciiTheme="majorHAnsi" w:eastAsiaTheme="majorEastAsia" w:hAnsiTheme="majorHAnsi" w:cstheme="majorBidi"/>
      <w:color w:val="525252" w:themeColor="accent3" w:themeShade="80"/>
      <w:lang w:val="en-US" w:eastAsia="ja-JP"/>
    </w:rPr>
  </w:style>
  <w:style w:type="character" w:styleId="Accentuationintense">
    <w:name w:val="Intense Emphasis"/>
    <w:basedOn w:val="Policepardfaut"/>
    <w:uiPriority w:val="6"/>
    <w:unhideWhenUsed/>
    <w:qFormat/>
    <w:rsid w:val="00062EE0"/>
    <w:rPr>
      <w:i/>
      <w:iCs/>
      <w:color w:val="833C0B" w:themeColor="accent2" w:themeShade="80"/>
    </w:rPr>
  </w:style>
  <w:style w:type="paragraph" w:styleId="Pieddepage">
    <w:name w:val="footer"/>
    <w:basedOn w:val="Normal"/>
    <w:link w:val="PieddepageCar"/>
    <w:uiPriority w:val="99"/>
    <w:unhideWhenUsed/>
    <w:rsid w:val="00062EE0"/>
    <w:pPr>
      <w:spacing w:before="0" w:after="0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062EE0"/>
    <w:rPr>
      <w:rFonts w:eastAsiaTheme="minorEastAsia"/>
      <w:sz w:val="22"/>
      <w:szCs w:val="21"/>
      <w:lang w:val="en-US" w:eastAsia="ja-JP"/>
    </w:rPr>
  </w:style>
  <w:style w:type="paragraph" w:styleId="Listepuces">
    <w:name w:val="List Bullet"/>
    <w:basedOn w:val="Normal"/>
    <w:uiPriority w:val="10"/>
    <w:unhideWhenUsed/>
    <w:qFormat/>
    <w:rsid w:val="00062EE0"/>
    <w:pPr>
      <w:numPr>
        <w:numId w:val="1"/>
      </w:numPr>
      <w:contextualSpacing/>
    </w:pPr>
  </w:style>
  <w:style w:type="paragraph" w:styleId="Sous-titre">
    <w:name w:val="Subtitle"/>
    <w:basedOn w:val="Normal"/>
    <w:link w:val="Sous-titreCar"/>
    <w:uiPriority w:val="2"/>
    <w:qFormat/>
    <w:rsid w:val="00062EE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2"/>
    <w:rsid w:val="00062EE0"/>
    <w:rPr>
      <w:rFonts w:asciiTheme="majorHAnsi" w:eastAsiaTheme="majorEastAsia" w:hAnsiTheme="majorHAnsi" w:cstheme="majorBidi"/>
      <w:color w:val="44546A" w:themeColor="text2"/>
      <w:sz w:val="32"/>
      <w:szCs w:val="32"/>
      <w:lang w:val="en-US" w:eastAsia="ja-JP"/>
    </w:rPr>
  </w:style>
  <w:style w:type="paragraph" w:styleId="Date">
    <w:name w:val="Date"/>
    <w:basedOn w:val="Normal"/>
    <w:link w:val="DateCar"/>
    <w:uiPriority w:val="3"/>
    <w:rsid w:val="00062EE0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ar">
    <w:name w:val="Date Car"/>
    <w:basedOn w:val="Policepardfaut"/>
    <w:link w:val="Date"/>
    <w:uiPriority w:val="3"/>
    <w:rsid w:val="00062EE0"/>
    <w:rPr>
      <w:rFonts w:eastAsiaTheme="minorEastAsia"/>
      <w:sz w:val="22"/>
      <w:szCs w:val="21"/>
      <w:lang w:val="en-US" w:eastAsia="ja-JP"/>
    </w:rPr>
  </w:style>
  <w:style w:type="paragraph" w:styleId="Paragraphedeliste">
    <w:name w:val="List Paragraph"/>
    <w:aliases w:val="Yellow Bullet,Normal bullet 2,Paragraph,Bullets,List Paragraph1,References"/>
    <w:basedOn w:val="Normal"/>
    <w:link w:val="ParagraphedelisteCar"/>
    <w:uiPriority w:val="34"/>
    <w:unhideWhenUsed/>
    <w:qFormat/>
    <w:rsid w:val="00062E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55E4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A55E4"/>
    <w:rPr>
      <w:rFonts w:eastAsiaTheme="minorEastAsia"/>
      <w:sz w:val="22"/>
      <w:szCs w:val="21"/>
      <w:lang w:val="en-US" w:eastAsia="ja-JP"/>
    </w:rPr>
  </w:style>
  <w:style w:type="paragraph" w:styleId="Sansinterligne">
    <w:name w:val="No Spacing"/>
    <w:uiPriority w:val="1"/>
    <w:qFormat/>
    <w:rsid w:val="004F3A9D"/>
    <w:rPr>
      <w:rFonts w:eastAsiaTheme="minorEastAsia"/>
      <w:sz w:val="22"/>
      <w:szCs w:val="21"/>
      <w:lang w:val="en-US" w:eastAsia="ja-JP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A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A9D"/>
    <w:rPr>
      <w:rFonts w:eastAsiaTheme="minorEastAsia"/>
      <w:i/>
      <w:iCs/>
      <w:color w:val="4472C4" w:themeColor="accent1"/>
      <w:sz w:val="22"/>
      <w:szCs w:val="21"/>
      <w:lang w:val="en-US"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4F3A9D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3A9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table" w:styleId="Grilledutableau">
    <w:name w:val="Table Grid"/>
    <w:basedOn w:val="TableauNormal"/>
    <w:uiPriority w:val="39"/>
    <w:rsid w:val="00F7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5C1E8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5C1E8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5C1E8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FC1D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1D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1D5E"/>
    <w:rPr>
      <w:rFonts w:eastAsiaTheme="minorEastAsia"/>
      <w:sz w:val="20"/>
      <w:szCs w:val="20"/>
      <w:lang w:val="en-US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1D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1D5E"/>
    <w:rPr>
      <w:rFonts w:eastAsiaTheme="minorEastAsia"/>
      <w:b/>
      <w:bCs/>
      <w:sz w:val="20"/>
      <w:szCs w:val="20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1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D5E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Rvision">
    <w:name w:val="Revision"/>
    <w:hidden/>
    <w:uiPriority w:val="99"/>
    <w:semiHidden/>
    <w:rsid w:val="00FC1D5E"/>
    <w:rPr>
      <w:rFonts w:eastAsiaTheme="minorEastAsia"/>
      <w:sz w:val="22"/>
      <w:szCs w:val="21"/>
      <w:lang w:val="en-US" w:eastAsia="ja-JP"/>
    </w:rPr>
  </w:style>
  <w:style w:type="character" w:customStyle="1" w:styleId="ParagraphedelisteCar">
    <w:name w:val="Paragraphe de liste Car"/>
    <w:aliases w:val="Yellow Bullet Car,Normal bullet 2 Car,Paragraph Car,Bullets Car,List Paragraph1 Car,References Car"/>
    <w:link w:val="Paragraphedeliste"/>
    <w:uiPriority w:val="34"/>
    <w:locked/>
    <w:rsid w:val="000C0C1B"/>
    <w:rPr>
      <w:rFonts w:eastAsiaTheme="minorEastAsia"/>
      <w:sz w:val="22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6925aa5c6f14276a51852e38ab9d7a1 xmlns="69958783-22ed-4d4e-acb1-634106c1d141">
      <Terms xmlns="http://schemas.microsoft.com/office/infopath/2007/PartnerControls"/>
    </k6925aa5c6f14276a51852e38ab9d7a1>
    <TaxCatchAll xmlns="e3c94543-904b-4cfb-a34f-6f8386c685b3" xsi:nil="true"/>
    <lcf76f155ced4ddcb4097134ff3c332f xmlns="69958783-22ed-4d4e-acb1-634106c1d1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F620B047B8F468E7E38CCBA4D1C3F" ma:contentTypeVersion="17" ma:contentTypeDescription="Crée un document." ma:contentTypeScope="" ma:versionID="06d011e75909642754154957f01b7e88">
  <xsd:schema xmlns:xsd="http://www.w3.org/2001/XMLSchema" xmlns:xs="http://www.w3.org/2001/XMLSchema" xmlns:p="http://schemas.microsoft.com/office/2006/metadata/properties" xmlns:ns2="69958783-22ed-4d4e-acb1-634106c1d141" xmlns:ns3="e3c94543-904b-4cfb-a34f-6f8386c685b3" xmlns:ns4="c87f6866-2cd8-435b-b0c2-bdd76b5e6cd6" targetNamespace="http://schemas.microsoft.com/office/2006/metadata/properties" ma:root="true" ma:fieldsID="2bd326e0f9983a4262f139bcbadbf4b5" ns2:_="" ns3:_="" ns4:_="">
    <xsd:import namespace="69958783-22ed-4d4e-acb1-634106c1d141"/>
    <xsd:import namespace="e3c94543-904b-4cfb-a34f-6f8386c685b3"/>
    <xsd:import namespace="c87f6866-2cd8-435b-b0c2-bdd76b5e6cd6"/>
    <xsd:element name="properties">
      <xsd:complexType>
        <xsd:sequence>
          <xsd:element name="documentManagement">
            <xsd:complexType>
              <xsd:all>
                <xsd:element ref="ns2:k6925aa5c6f14276a51852e38ab9d7a1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SharedWithUsers" minOccurs="0"/>
                <xsd:element ref="ns4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58783-22ed-4d4e-acb1-634106c1d141" elementFormDefault="qualified">
    <xsd:import namespace="http://schemas.microsoft.com/office/2006/documentManagement/types"/>
    <xsd:import namespace="http://schemas.microsoft.com/office/infopath/2007/PartnerControls"/>
    <xsd:element name="k6925aa5c6f14276a51852e38ab9d7a1" ma:index="9" nillable="true" ma:taxonomy="true" ma:internalName="k6925aa5c6f14276a51852e38ab9d7a1" ma:taxonomyFieldName="Classification" ma:displayName="Classification" ma:fieldId="{46925aa5-c6f1-4276-a518-52e38ab9d7a1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6866-2cd8-435b-b0c2-bdd76b5e6cd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8079C-8807-4586-AF17-402EBB05ECBA}">
  <ds:schemaRefs>
    <ds:schemaRef ds:uri="http://schemas.microsoft.com/office/2006/metadata/properties"/>
    <ds:schemaRef ds:uri="http://schemas.microsoft.com/office/infopath/2007/PartnerControls"/>
    <ds:schemaRef ds:uri="69958783-22ed-4d4e-acb1-634106c1d141"/>
    <ds:schemaRef ds:uri="e3c94543-904b-4cfb-a34f-6f8386c685b3"/>
  </ds:schemaRefs>
</ds:datastoreItem>
</file>

<file path=customXml/itemProps2.xml><?xml version="1.0" encoding="utf-8"?>
<ds:datastoreItem xmlns:ds="http://schemas.openxmlformats.org/officeDocument/2006/customXml" ds:itemID="{1F5615D0-ACA1-4DBA-8B88-1716D3C0E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58783-22ed-4d4e-acb1-634106c1d141"/>
    <ds:schemaRef ds:uri="e3c94543-904b-4cfb-a34f-6f8386c685b3"/>
    <ds:schemaRef ds:uri="c87f6866-2cd8-435b-b0c2-bdd76b5e6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9BACF-C87B-4E2C-98A6-A9E031536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Bitar</dc:creator>
  <cp:lastModifiedBy>Nathalie Bitar</cp:lastModifiedBy>
  <cp:revision>93</cp:revision>
  <cp:lastPrinted>2022-12-07T07:43:00Z</cp:lastPrinted>
  <dcterms:created xsi:type="dcterms:W3CDTF">2021-07-12T08:32:00Z</dcterms:created>
  <dcterms:modified xsi:type="dcterms:W3CDTF">2022-12-12T13:00:00Z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0x010100448F620B047B8F468E7E38CCBA4D1C3F</vt:lpwstr>
  </property>
  <property fmtid="{D5CDD505-2E9C-101B-9397-08002B2CF9AE}" pid="3" name="Classification">
    <vt:lpwstr/>
  </property>
  <property fmtid="{D5CDD505-2E9C-101B-9397-08002B2CF9AE}" pid="4" name="MediaServiceImageTags">
    <vt:lpwstr/>
  </property>
</Properties>
</file>